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106" w:rsidRPr="004C28B9" w:rsidRDefault="00DA3106" w:rsidP="00DA3106">
      <w:pPr>
        <w:spacing w:before="120" w:line="440" w:lineRule="exact"/>
        <w:rPr>
          <w:rFonts w:cs="MCS Jeddah S_I normal." w:hint="cs"/>
          <w:i/>
          <w:iCs/>
          <w:sz w:val="36"/>
          <w:szCs w:val="36"/>
          <w:rtl/>
        </w:rPr>
      </w:pPr>
      <w:r w:rsidRPr="00B976C0">
        <w:rPr>
          <w:rFonts w:cs="MCS Jeddah S_I normal." w:hint="cs"/>
          <w:i/>
          <w:iCs/>
          <w:sz w:val="36"/>
          <w:szCs w:val="36"/>
          <w:rtl/>
        </w:rPr>
        <w:t>المبحث الأول</w:t>
      </w:r>
    </w:p>
    <w:p w:rsidR="00DA3106" w:rsidRPr="00B976C0" w:rsidRDefault="00DA3106" w:rsidP="00DA3106">
      <w:pPr>
        <w:pStyle w:val="Heading4"/>
        <w:spacing w:before="120" w:line="440" w:lineRule="exact"/>
        <w:rPr>
          <w:rFonts w:cs="MCS Taybah S_U normal." w:hint="cs"/>
          <w:b w:val="0"/>
          <w:bCs w:val="0"/>
          <w:sz w:val="36"/>
          <w:szCs w:val="36"/>
          <w:rtl/>
        </w:rPr>
      </w:pPr>
      <w:r w:rsidRPr="00B976C0">
        <w:rPr>
          <w:rFonts w:cs="MCS Taybah S_U normal." w:hint="cs"/>
          <w:b w:val="0"/>
          <w:bCs w:val="0"/>
          <w:sz w:val="36"/>
          <w:szCs w:val="36"/>
          <w:rtl/>
        </w:rPr>
        <w:t xml:space="preserve">مقدمة </w:t>
      </w:r>
    </w:p>
    <w:p w:rsidR="00DA3106" w:rsidRDefault="00DA3106" w:rsidP="00DA3106">
      <w:pPr>
        <w:spacing w:before="120" w:line="440" w:lineRule="exact"/>
        <w:ind w:firstLine="667"/>
        <w:jc w:val="lowKashida"/>
        <w:rPr>
          <w:rFonts w:cs="Simplified Arabic" w:hint="cs"/>
          <w:szCs w:val="28"/>
          <w:rtl/>
          <w:lang w:bidi="ar-EG"/>
        </w:rPr>
      </w:pPr>
      <w:r>
        <w:rPr>
          <w:rFonts w:cs="Simplified Arabic" w:hint="cs"/>
          <w:szCs w:val="28"/>
          <w:rtl/>
        </w:rPr>
        <w:t>تمثل صيغة الصوناتا اهم القوالب الموسيقية فى العصر الكلاسيكى والتى سبق وان ظهرت فى عصر الباروك ولكنها اصبحت فى العصر الكلاسيكى من أهم واكثر القوالب الموسيقية شيوعا حيث أن الصيغة التى تصاغ عليها الصوناتا تعد الاساس الذى تصاغ عليه العديد من المؤلفات الموسيقية للآلات المنفرده مثل صوناتا البيانو وصوناتا الآلات المنفردة بمصاحبة البيانو ومؤلفات المجموعات الآلية الصغيرة من مؤلفات موسيقى الحجرة والمؤلفات الاكبر مثل السيمفونيه والكونشرتو,</w:t>
      </w:r>
      <w:r w:rsidRPr="004C28B9">
        <w:rPr>
          <w:rFonts w:cs="Simplified Arabic" w:hint="cs"/>
          <w:szCs w:val="28"/>
          <w:rtl/>
        </w:rPr>
        <w:t xml:space="preserve"> </w:t>
      </w:r>
      <w:r>
        <w:rPr>
          <w:rFonts w:cs="Simplified Arabic" w:hint="cs"/>
          <w:szCs w:val="28"/>
          <w:rtl/>
        </w:rPr>
        <w:t xml:space="preserve">أما فى العصر الرومانتيكى وعلى الرغم من ظهور العديد من المقطوعات الموسيقية الصغيرة مثل المازوركا </w:t>
      </w:r>
      <w:r>
        <w:rPr>
          <w:rFonts w:cs="Simplified Arabic"/>
          <w:sz w:val="28"/>
          <w:szCs w:val="32"/>
        </w:rPr>
        <w:t xml:space="preserve">Mazurka </w:t>
      </w:r>
      <w:r>
        <w:rPr>
          <w:rFonts w:cs="Simplified Arabic" w:hint="cs"/>
          <w:sz w:val="34"/>
          <w:szCs w:val="32"/>
          <w:rtl/>
          <w:lang w:bidi="ar-EG"/>
        </w:rPr>
        <w:t xml:space="preserve"> </w:t>
      </w:r>
      <w:r>
        <w:rPr>
          <w:rFonts w:cs="Simplified Arabic" w:hint="cs"/>
          <w:szCs w:val="28"/>
          <w:rtl/>
          <w:lang w:bidi="ar-EG"/>
        </w:rPr>
        <w:t xml:space="preserve">والفالس </w:t>
      </w:r>
      <w:proofErr w:type="spellStart"/>
      <w:r>
        <w:rPr>
          <w:rFonts w:cs="Simplified Arabic"/>
          <w:sz w:val="28"/>
          <w:szCs w:val="32"/>
        </w:rPr>
        <w:t>walse</w:t>
      </w:r>
      <w:proofErr w:type="spellEnd"/>
      <w:r>
        <w:rPr>
          <w:rFonts w:cs="Simplified Arabic" w:hint="cs"/>
          <w:sz w:val="34"/>
          <w:szCs w:val="32"/>
          <w:rtl/>
          <w:lang w:bidi="ar-EG"/>
        </w:rPr>
        <w:t xml:space="preserve"> </w:t>
      </w:r>
      <w:r>
        <w:rPr>
          <w:rFonts w:cs="Simplified Arabic" w:hint="cs"/>
          <w:szCs w:val="28"/>
          <w:rtl/>
          <w:lang w:bidi="ar-EG"/>
        </w:rPr>
        <w:t xml:space="preserve">المقدمات </w:t>
      </w:r>
      <w:r w:rsidRPr="00052B90">
        <w:rPr>
          <w:rFonts w:cs="Simplified Arabic"/>
          <w:sz w:val="28"/>
          <w:szCs w:val="28"/>
        </w:rPr>
        <w:t>Preludes</w:t>
      </w:r>
      <w:r>
        <w:rPr>
          <w:rFonts w:cs="Simplified Arabic" w:hint="cs"/>
          <w:szCs w:val="28"/>
          <w:rtl/>
          <w:lang w:bidi="ar-EG"/>
        </w:rPr>
        <w:t xml:space="preserve"> والعديد من المقطوعات الموسيقية الطويلة مثل البالاد </w:t>
      </w:r>
      <w:r>
        <w:rPr>
          <w:rFonts w:cs="Simplified Arabic"/>
          <w:sz w:val="28"/>
          <w:szCs w:val="32"/>
        </w:rPr>
        <w:t>Ballade</w:t>
      </w:r>
      <w:r>
        <w:rPr>
          <w:rFonts w:cs="Simplified Arabic"/>
          <w:szCs w:val="28"/>
        </w:rPr>
        <w:t xml:space="preserve"> </w:t>
      </w:r>
      <w:r>
        <w:rPr>
          <w:rFonts w:cs="Simplified Arabic" w:hint="cs"/>
          <w:szCs w:val="28"/>
          <w:rtl/>
          <w:lang w:bidi="ar-EG"/>
        </w:rPr>
        <w:t xml:space="preserve"> الليليات </w:t>
      </w:r>
      <w:r>
        <w:rPr>
          <w:rFonts w:cs="Simplified Arabic"/>
          <w:sz w:val="28"/>
          <w:szCs w:val="32"/>
        </w:rPr>
        <w:t>Nocturne</w:t>
      </w:r>
      <w:r>
        <w:rPr>
          <w:rFonts w:cs="Simplified Arabic"/>
          <w:szCs w:val="28"/>
        </w:rPr>
        <w:t xml:space="preserve"> </w:t>
      </w:r>
      <w:r>
        <w:rPr>
          <w:rFonts w:cs="Simplified Arabic" w:hint="cs"/>
          <w:szCs w:val="28"/>
          <w:rtl/>
          <w:lang w:bidi="ar-EG"/>
        </w:rPr>
        <w:t xml:space="preserve"> الرابسودية </w:t>
      </w:r>
      <w:proofErr w:type="spellStart"/>
      <w:r>
        <w:rPr>
          <w:rFonts w:cs="Simplified Arabic"/>
          <w:sz w:val="28"/>
          <w:szCs w:val="32"/>
        </w:rPr>
        <w:t>Rapsodie</w:t>
      </w:r>
      <w:proofErr w:type="spellEnd"/>
      <w:r>
        <w:rPr>
          <w:rFonts w:cs="Simplified Arabic"/>
          <w:szCs w:val="28"/>
        </w:rPr>
        <w:t xml:space="preserve"> </w:t>
      </w:r>
      <w:r>
        <w:rPr>
          <w:rFonts w:cs="Simplified Arabic" w:hint="cs"/>
          <w:szCs w:val="28"/>
          <w:rtl/>
          <w:lang w:bidi="ar-EG"/>
        </w:rPr>
        <w:t xml:space="preserve"> الارتجاليات </w:t>
      </w:r>
      <w:proofErr w:type="spellStart"/>
      <w:r>
        <w:rPr>
          <w:rFonts w:cs="Simplified Arabic"/>
          <w:sz w:val="28"/>
          <w:szCs w:val="32"/>
        </w:rPr>
        <w:t>Impromtu</w:t>
      </w:r>
      <w:proofErr w:type="spellEnd"/>
      <w:r>
        <w:rPr>
          <w:rFonts w:cs="Simplified Arabic"/>
          <w:sz w:val="28"/>
          <w:szCs w:val="32"/>
        </w:rPr>
        <w:t xml:space="preserve"> </w:t>
      </w:r>
      <w:r>
        <w:rPr>
          <w:rFonts w:cs="Simplified Arabic" w:hint="cs"/>
          <w:szCs w:val="28"/>
          <w:rtl/>
          <w:lang w:bidi="ar-EG"/>
        </w:rPr>
        <w:t xml:space="preserve"> إلا أن صيغة الصوناتا لم تندثر بل اهتم بها مؤلفوا الرومانتيكية واستخدموها فى صياغتهم لمؤلفات البيانو وموسيقى الحجرة والأوركسترا بل وطوروا فيها وادخلوا عليها بعض الملامح الذاتية</w:t>
      </w:r>
      <w:r w:rsidRPr="00F4029A">
        <w:rPr>
          <w:rFonts w:cs="Simplified Arabic"/>
          <w:sz w:val="28"/>
          <w:szCs w:val="28"/>
          <w:vertAlign w:val="superscript"/>
          <w:rtl/>
        </w:rPr>
        <w:t>(</w:t>
      </w:r>
      <w:r w:rsidRPr="00F4029A">
        <w:rPr>
          <w:rStyle w:val="FootnoteReference"/>
          <w:rFonts w:cs="Simplified Arabic"/>
          <w:sz w:val="28"/>
          <w:szCs w:val="28"/>
          <w:rtl/>
        </w:rPr>
        <w:footnoteReference w:id="1"/>
      </w:r>
      <w:r w:rsidRPr="00F4029A">
        <w:rPr>
          <w:rFonts w:cs="Simplified Arabic"/>
          <w:sz w:val="28"/>
          <w:szCs w:val="28"/>
          <w:vertAlign w:val="superscript"/>
          <w:rtl/>
        </w:rPr>
        <w:t>)</w:t>
      </w:r>
      <w:r>
        <w:rPr>
          <w:rFonts w:cs="Simplified Arabic" w:hint="cs"/>
          <w:szCs w:val="28"/>
          <w:rtl/>
          <w:lang w:bidi="ar-EG"/>
        </w:rPr>
        <w:t>.</w:t>
      </w:r>
    </w:p>
    <w:p w:rsidR="00DA3106" w:rsidRDefault="00DA3106" w:rsidP="00DA3106">
      <w:pPr>
        <w:spacing w:before="120" w:line="440" w:lineRule="exact"/>
        <w:ind w:firstLine="667"/>
        <w:jc w:val="lowKashida"/>
        <w:rPr>
          <w:rFonts w:cs="Simplified Arabic" w:hint="cs"/>
          <w:szCs w:val="28"/>
          <w:rtl/>
          <w:lang w:bidi="ar-EG"/>
        </w:rPr>
      </w:pPr>
      <w:r>
        <w:rPr>
          <w:rFonts w:cs="Simplified Arabic" w:hint="cs"/>
          <w:szCs w:val="28"/>
          <w:rtl/>
          <w:lang w:bidi="ar-EG"/>
        </w:rPr>
        <w:t>واتجه المؤلفون فى العصر الروماتيكى إلى البحث عما يلهب العاطفة ويكثف كل التأثيرات الموسيقية فتحولوا عن قيود السلم الدياتونى وبدأوا يميلون شيئا فشيئا  إلى الرومانتيكية الهارمونية الناتجة عن اللمس والتطعيم والتى ظهرت بوضوح عند شوبان فى معظم مؤلفاته الموسيقية كصيغة مميزة له</w:t>
      </w:r>
      <w:r w:rsidRPr="00F4029A">
        <w:rPr>
          <w:rFonts w:cs="Simplified Arabic"/>
          <w:sz w:val="28"/>
          <w:szCs w:val="28"/>
          <w:vertAlign w:val="superscript"/>
          <w:rtl/>
        </w:rPr>
        <w:t>(</w:t>
      </w:r>
      <w:r w:rsidRPr="00F4029A">
        <w:rPr>
          <w:rStyle w:val="FootnoteReference"/>
          <w:rFonts w:cs="Simplified Arabic"/>
          <w:sz w:val="28"/>
          <w:szCs w:val="28"/>
          <w:rtl/>
        </w:rPr>
        <w:footnoteReference w:id="2"/>
      </w:r>
      <w:r w:rsidRPr="00F4029A">
        <w:rPr>
          <w:rFonts w:cs="Simplified Arabic"/>
          <w:sz w:val="28"/>
          <w:szCs w:val="28"/>
          <w:vertAlign w:val="superscript"/>
          <w:rtl/>
        </w:rPr>
        <w:t>)</w:t>
      </w:r>
      <w:r>
        <w:rPr>
          <w:rFonts w:cs="Simplified Arabic" w:hint="cs"/>
          <w:szCs w:val="28"/>
          <w:rtl/>
          <w:lang w:bidi="ar-EG"/>
        </w:rPr>
        <w:t>.</w:t>
      </w:r>
    </w:p>
    <w:p w:rsidR="00DA3106" w:rsidRDefault="00DA3106" w:rsidP="00DA3106">
      <w:pPr>
        <w:spacing w:before="120" w:line="440" w:lineRule="exact"/>
        <w:ind w:firstLine="667"/>
        <w:jc w:val="lowKashida"/>
        <w:rPr>
          <w:rFonts w:cs="Simplified Arabic" w:hint="cs"/>
          <w:szCs w:val="28"/>
          <w:rtl/>
          <w:lang w:bidi="ar-EG"/>
        </w:rPr>
      </w:pPr>
      <w:r>
        <w:rPr>
          <w:rFonts w:cs="Simplified Arabic" w:hint="cs"/>
          <w:szCs w:val="28"/>
          <w:rtl/>
          <w:lang w:bidi="ar-EG"/>
        </w:rPr>
        <w:t xml:space="preserve">ويتميز شوبان وهو ابرز من تتمثل فيه الرومانتيكية باسلوب خاص يميزه عن غيره من المؤلفين الموسيقيين فى العصر الرومانتيكى وتعتبر كثير من هارمونيات شوبان ثورة حقيقة على الهارمونية الدياتونية وتمهيدا أساسيا للتطورات الهارمونية التالية والتى مهدت إلي هارمونيات القرن العشرين وقد تأثر كثيرا من المؤلفين الموسيقيين فى النصف الثانى من القرن التاسع فاجنر </w:t>
      </w:r>
      <w:r w:rsidRPr="0038632B">
        <w:rPr>
          <w:rFonts w:cs="Simplified Arabic"/>
          <w:sz w:val="28"/>
          <w:szCs w:val="28"/>
        </w:rPr>
        <w:t>Wagner</w:t>
      </w:r>
      <w:r>
        <w:rPr>
          <w:rFonts w:cs="Simplified Arabic"/>
          <w:szCs w:val="28"/>
        </w:rPr>
        <w:t xml:space="preserve"> </w:t>
      </w:r>
      <w:r>
        <w:rPr>
          <w:rFonts w:cs="Simplified Arabic" w:hint="cs"/>
          <w:szCs w:val="28"/>
          <w:rtl/>
          <w:lang w:bidi="ar-EG"/>
        </w:rPr>
        <w:t xml:space="preserve"> فى دراساته كما كان له تاثيره القوى على سكريابين </w:t>
      </w:r>
      <w:r w:rsidRPr="0038632B">
        <w:rPr>
          <w:rFonts w:cs="Simplified Arabic"/>
          <w:sz w:val="28"/>
          <w:szCs w:val="28"/>
        </w:rPr>
        <w:t>Scriabin</w:t>
      </w:r>
      <w:r w:rsidRPr="00F4029A">
        <w:rPr>
          <w:rFonts w:cs="Simplified Arabic"/>
          <w:sz w:val="28"/>
          <w:szCs w:val="28"/>
          <w:vertAlign w:val="superscript"/>
          <w:rtl/>
        </w:rPr>
        <w:t>(</w:t>
      </w:r>
      <w:r w:rsidRPr="00F4029A">
        <w:rPr>
          <w:rStyle w:val="FootnoteReference"/>
          <w:rFonts w:cs="Simplified Arabic"/>
          <w:sz w:val="28"/>
          <w:szCs w:val="28"/>
          <w:rtl/>
        </w:rPr>
        <w:footnoteReference w:id="3"/>
      </w:r>
      <w:r w:rsidRPr="00F4029A">
        <w:rPr>
          <w:rFonts w:cs="Simplified Arabic"/>
          <w:sz w:val="28"/>
          <w:szCs w:val="28"/>
          <w:vertAlign w:val="superscript"/>
          <w:rtl/>
        </w:rPr>
        <w:t>)</w:t>
      </w:r>
      <w:r>
        <w:rPr>
          <w:rFonts w:cs="Simplified Arabic"/>
          <w:szCs w:val="28"/>
          <w:rtl/>
        </w:rPr>
        <w:t>.</w:t>
      </w:r>
      <w:r w:rsidRPr="00404AEF">
        <w:rPr>
          <w:rFonts w:cs="Simplified Arabic"/>
          <w:spacing w:val="-6"/>
          <w:sz w:val="28"/>
          <w:szCs w:val="28"/>
          <w:vertAlign w:val="superscript"/>
          <w:rtl/>
        </w:rPr>
        <w:t xml:space="preserve"> </w:t>
      </w:r>
    </w:p>
    <w:p w:rsidR="00DA3106" w:rsidRPr="00052B90" w:rsidRDefault="00DA3106" w:rsidP="00DA3106">
      <w:pPr>
        <w:spacing w:before="120" w:line="440" w:lineRule="exact"/>
        <w:ind w:firstLine="667"/>
        <w:jc w:val="lowKashida"/>
        <w:rPr>
          <w:rFonts w:cs="Simplified Arabic" w:hint="cs"/>
          <w:sz w:val="28"/>
          <w:szCs w:val="28"/>
          <w:rtl/>
          <w:lang w:bidi="ar-EG"/>
        </w:rPr>
      </w:pPr>
      <w:r w:rsidRPr="00052B90">
        <w:rPr>
          <w:rFonts w:cs="Simplified Arabic" w:hint="cs"/>
          <w:sz w:val="28"/>
          <w:szCs w:val="28"/>
          <w:rtl/>
          <w:lang w:bidi="ar-EG"/>
        </w:rPr>
        <w:lastRenderedPageBreak/>
        <w:t xml:space="preserve">وقد </w:t>
      </w:r>
      <w:r>
        <w:rPr>
          <w:rFonts w:cs="Simplified Arabic" w:hint="cs"/>
          <w:sz w:val="28"/>
          <w:szCs w:val="28"/>
          <w:rtl/>
          <w:lang w:bidi="ar-EG"/>
        </w:rPr>
        <w:t>أ</w:t>
      </w:r>
      <w:r w:rsidRPr="00052B90">
        <w:rPr>
          <w:rFonts w:cs="Simplified Arabic" w:hint="cs"/>
          <w:sz w:val="28"/>
          <w:szCs w:val="28"/>
          <w:rtl/>
          <w:lang w:bidi="ar-EG"/>
        </w:rPr>
        <w:t>عتبر شوبان أثناء حياته مثلا أعلى للروح الرومانتيكية كما اعتبر</w:t>
      </w:r>
      <w:r>
        <w:rPr>
          <w:rFonts w:cs="Simplified Arabic" w:hint="cs"/>
          <w:sz w:val="28"/>
          <w:szCs w:val="28"/>
          <w:rtl/>
          <w:lang w:bidi="ar-EG"/>
        </w:rPr>
        <w:t>ت</w:t>
      </w:r>
      <w:r w:rsidRPr="00052B90">
        <w:rPr>
          <w:rFonts w:cs="Simplified Arabic" w:hint="cs"/>
          <w:sz w:val="28"/>
          <w:szCs w:val="28"/>
          <w:rtl/>
          <w:lang w:bidi="ar-EG"/>
        </w:rPr>
        <w:t xml:space="preserve"> أعماله فى مجملها أعمالا رومانتيكية من حيث الشكل والطابع حيث كانت تحمل عناوين تمثل روح العصر التى ظهرت فيه مثل</w:t>
      </w:r>
      <w:r>
        <w:rPr>
          <w:rFonts w:cs="Simplified Arabic" w:hint="cs"/>
          <w:sz w:val="28"/>
          <w:szCs w:val="28"/>
          <w:rtl/>
          <w:lang w:bidi="ar-EG"/>
        </w:rPr>
        <w:t>(</w:t>
      </w:r>
      <w:r w:rsidRPr="00052B90">
        <w:rPr>
          <w:rFonts w:cs="Simplified Arabic" w:hint="cs"/>
          <w:sz w:val="28"/>
          <w:szCs w:val="28"/>
          <w:rtl/>
          <w:lang w:bidi="ar-EG"/>
        </w:rPr>
        <w:t xml:space="preserve"> المقدمات </w:t>
      </w:r>
      <w:r w:rsidRPr="00052B90">
        <w:rPr>
          <w:rFonts w:cs="Simplified Arabic"/>
          <w:sz w:val="28"/>
          <w:szCs w:val="28"/>
        </w:rPr>
        <w:t xml:space="preserve">Preludes </w:t>
      </w:r>
      <w:r>
        <w:rPr>
          <w:rFonts w:cs="Simplified Arabic" w:hint="cs"/>
          <w:sz w:val="28"/>
          <w:szCs w:val="28"/>
          <w:rtl/>
          <w:lang w:bidi="ar-EG"/>
        </w:rPr>
        <w:t>)</w:t>
      </w:r>
      <w:r w:rsidRPr="00052B90">
        <w:rPr>
          <w:rFonts w:cs="Simplified Arabic" w:hint="cs"/>
          <w:sz w:val="28"/>
          <w:szCs w:val="28"/>
          <w:rtl/>
          <w:lang w:bidi="ar-EG"/>
        </w:rPr>
        <w:t xml:space="preserve"> و</w:t>
      </w:r>
      <w:r>
        <w:rPr>
          <w:rFonts w:cs="Simplified Arabic" w:hint="cs"/>
          <w:sz w:val="28"/>
          <w:szCs w:val="28"/>
          <w:rtl/>
          <w:lang w:bidi="ar-EG"/>
        </w:rPr>
        <w:t>(</w:t>
      </w:r>
      <w:r w:rsidRPr="00052B90">
        <w:rPr>
          <w:rFonts w:cs="Simplified Arabic" w:hint="cs"/>
          <w:sz w:val="28"/>
          <w:szCs w:val="28"/>
          <w:rtl/>
          <w:lang w:bidi="ar-EG"/>
        </w:rPr>
        <w:t xml:space="preserve">الليليات </w:t>
      </w:r>
      <w:r w:rsidRPr="00052B90">
        <w:rPr>
          <w:rFonts w:cs="Simplified Arabic"/>
          <w:sz w:val="28"/>
          <w:szCs w:val="28"/>
        </w:rPr>
        <w:t xml:space="preserve">Nocturnes </w:t>
      </w:r>
      <w:r>
        <w:rPr>
          <w:rFonts w:cs="Simplified Arabic" w:hint="cs"/>
          <w:sz w:val="28"/>
          <w:szCs w:val="28"/>
          <w:rtl/>
          <w:lang w:bidi="ar-EG"/>
        </w:rPr>
        <w:t>)</w:t>
      </w:r>
      <w:r w:rsidRPr="00052B90">
        <w:rPr>
          <w:rFonts w:cs="Simplified Arabic" w:hint="cs"/>
          <w:sz w:val="28"/>
          <w:szCs w:val="28"/>
          <w:rtl/>
          <w:lang w:bidi="ar-EG"/>
        </w:rPr>
        <w:t xml:space="preserve"> و</w:t>
      </w:r>
      <w:r>
        <w:rPr>
          <w:rFonts w:cs="Simplified Arabic" w:hint="cs"/>
          <w:sz w:val="28"/>
          <w:szCs w:val="28"/>
          <w:rtl/>
          <w:lang w:bidi="ar-EG"/>
        </w:rPr>
        <w:t>(</w:t>
      </w:r>
      <w:r w:rsidRPr="00052B90">
        <w:rPr>
          <w:rFonts w:cs="Simplified Arabic" w:hint="cs"/>
          <w:sz w:val="28"/>
          <w:szCs w:val="28"/>
          <w:rtl/>
          <w:lang w:bidi="ar-EG"/>
        </w:rPr>
        <w:t xml:space="preserve">القصائد </w:t>
      </w:r>
      <w:r>
        <w:rPr>
          <w:rFonts w:cs="Simplified Arabic"/>
          <w:sz w:val="28"/>
          <w:szCs w:val="28"/>
          <w:lang w:bidi="ar-EG"/>
        </w:rPr>
        <w:t>(</w:t>
      </w:r>
      <w:r w:rsidRPr="00052B90">
        <w:rPr>
          <w:rFonts w:cs="Simplified Arabic"/>
          <w:sz w:val="28"/>
          <w:szCs w:val="28"/>
        </w:rPr>
        <w:t xml:space="preserve">Ballads </w:t>
      </w:r>
      <w:r w:rsidRPr="00052B90">
        <w:rPr>
          <w:rFonts w:cs="Simplified Arabic" w:hint="cs"/>
          <w:sz w:val="28"/>
          <w:szCs w:val="28"/>
          <w:rtl/>
          <w:lang w:bidi="ar-EG"/>
        </w:rPr>
        <w:t xml:space="preserve"> و</w:t>
      </w:r>
      <w:r>
        <w:rPr>
          <w:rFonts w:cs="Simplified Arabic" w:hint="cs"/>
          <w:sz w:val="28"/>
          <w:szCs w:val="28"/>
          <w:rtl/>
          <w:lang w:bidi="ar-EG"/>
        </w:rPr>
        <w:t>(</w:t>
      </w:r>
      <w:r w:rsidRPr="00052B90">
        <w:rPr>
          <w:rFonts w:cs="Simplified Arabic" w:hint="cs"/>
          <w:sz w:val="28"/>
          <w:szCs w:val="28"/>
          <w:rtl/>
          <w:lang w:bidi="ar-EG"/>
        </w:rPr>
        <w:t xml:space="preserve">الدراسات </w:t>
      </w:r>
      <w:r w:rsidRPr="00052B90">
        <w:rPr>
          <w:rFonts w:cs="Simplified Arabic"/>
          <w:sz w:val="28"/>
          <w:szCs w:val="28"/>
        </w:rPr>
        <w:t xml:space="preserve">Etudes </w:t>
      </w:r>
      <w:r>
        <w:rPr>
          <w:rFonts w:cs="Simplified Arabic" w:hint="cs"/>
          <w:sz w:val="28"/>
          <w:szCs w:val="28"/>
          <w:rtl/>
          <w:lang w:bidi="ar-EG"/>
        </w:rPr>
        <w:t>)</w:t>
      </w:r>
      <w:r w:rsidRPr="00052B90">
        <w:rPr>
          <w:rFonts w:cs="Simplified Arabic" w:hint="cs"/>
          <w:sz w:val="28"/>
          <w:szCs w:val="28"/>
          <w:rtl/>
          <w:lang w:bidi="ar-EG"/>
        </w:rPr>
        <w:t xml:space="preserve"> وكانت هذه المقطوعات سببا فى شهرته ونجاحه كمؤلف موسيقى.</w:t>
      </w:r>
    </w:p>
    <w:p w:rsidR="00DA3106" w:rsidRPr="00B976C0" w:rsidRDefault="00DA3106" w:rsidP="00DA3106">
      <w:pPr>
        <w:pStyle w:val="Heading5"/>
        <w:spacing w:before="240" w:line="440" w:lineRule="exact"/>
        <w:jc w:val="both"/>
        <w:rPr>
          <w:rFonts w:cs="MCS Taybah S_U normal." w:hint="cs"/>
          <w:sz w:val="42"/>
          <w:szCs w:val="40"/>
          <w:rtl/>
        </w:rPr>
      </w:pPr>
      <w:r w:rsidRPr="00B976C0">
        <w:rPr>
          <w:rFonts w:cs="MCS Taybah S_U normal." w:hint="cs"/>
          <w:sz w:val="36"/>
          <w:rtl/>
        </w:rPr>
        <w:t>مشكلة البحث</w:t>
      </w:r>
      <w:r>
        <w:rPr>
          <w:rFonts w:cs="MCS Taybah S_U normal." w:hint="cs"/>
          <w:sz w:val="42"/>
          <w:szCs w:val="40"/>
          <w:rtl/>
        </w:rPr>
        <w:t xml:space="preserve">: </w:t>
      </w:r>
    </w:p>
    <w:p w:rsidR="00DA3106" w:rsidRDefault="00DA3106" w:rsidP="00DA3106">
      <w:pPr>
        <w:spacing w:before="120" w:line="440" w:lineRule="exact"/>
        <w:jc w:val="lowKashida"/>
        <w:rPr>
          <w:rFonts w:cs="Simplified Arabic" w:hint="cs"/>
          <w:szCs w:val="28"/>
          <w:rtl/>
          <w:lang w:bidi="ar-EG"/>
        </w:rPr>
      </w:pPr>
      <w:r>
        <w:rPr>
          <w:rFonts w:cs="Simplified Arabic" w:hint="cs"/>
          <w:szCs w:val="28"/>
          <w:rtl/>
          <w:lang w:bidi="ar-EG"/>
        </w:rPr>
        <w:t>تعرضت أبحاث كثيرة إلى الصعوبات التكنيكية فى كثير من أعمال شوبان مثل الدراسات والمقدمات والمازوركات والفالس وغير ذلك من أعمال لتذليل هذه الصعوبات  وذلك للوصول إلى الاداء الجيد لها والاكتفاء فى بعض الأحيان بإلقاء نظرة عامة غير متخصصة على هارمونياته كما أن الأبحاث التى تناولت هارمونيات شوبان بصفة عامة من الأبحاث النادرة .</w:t>
      </w:r>
    </w:p>
    <w:p w:rsidR="00DA3106" w:rsidRDefault="00DA3106" w:rsidP="00DA3106">
      <w:pPr>
        <w:spacing w:before="120" w:line="440" w:lineRule="exact"/>
        <w:ind w:firstLine="720"/>
        <w:jc w:val="lowKashida"/>
        <w:rPr>
          <w:rFonts w:cs="Simplified Arabic" w:hint="cs"/>
          <w:szCs w:val="28"/>
          <w:rtl/>
          <w:lang w:bidi="ar-EG"/>
        </w:rPr>
      </w:pPr>
      <w:r>
        <w:rPr>
          <w:rFonts w:cs="Simplified Arabic" w:hint="cs"/>
          <w:szCs w:val="28"/>
          <w:rtl/>
          <w:lang w:bidi="ar-EG"/>
        </w:rPr>
        <w:t>عند التعرف لمراحل صيغة الصوناتا على مر العصور الموسيقية المختلفة مثل العصر الكلاسيكى فى القرن الثامن عشر إلي الكلاسيكية  الحديثة فى القرن العشرين  توصلت العديد من الدراسات السابقة إلى ثبات الشكل البنائى لهذه الصيغة.</w:t>
      </w:r>
      <w:r w:rsidRPr="00B821AC">
        <w:rPr>
          <w:rFonts w:cs="Simplified Arabic"/>
          <w:spacing w:val="-6"/>
          <w:sz w:val="28"/>
          <w:szCs w:val="28"/>
          <w:vertAlign w:val="superscript"/>
          <w:rtl/>
        </w:rPr>
        <w:t xml:space="preserve"> </w:t>
      </w:r>
    </w:p>
    <w:p w:rsidR="00DA3106" w:rsidRDefault="00DA3106" w:rsidP="00DA3106">
      <w:pPr>
        <w:spacing w:before="120" w:line="440" w:lineRule="exact"/>
        <w:jc w:val="lowKashida"/>
        <w:rPr>
          <w:rFonts w:cs="Simplified Arabic" w:hint="cs"/>
          <w:szCs w:val="28"/>
          <w:rtl/>
          <w:lang w:bidi="ar-EG"/>
        </w:rPr>
      </w:pPr>
      <w:r>
        <w:rPr>
          <w:rFonts w:cs="Simplified Arabic" w:hint="cs"/>
          <w:szCs w:val="28"/>
          <w:rtl/>
          <w:lang w:bidi="ar-EG"/>
        </w:rPr>
        <w:t>بينما توصف صوناتا البيانو فى مقام (س</w:t>
      </w:r>
      <w:r w:rsidRPr="006D5241">
        <w:rPr>
          <w:rFonts w:ascii="Lucida Sans Unicode" w:hAnsi="Lucida Sans Unicode" w:cs="Simplified Arabic"/>
          <w:b/>
          <w:bCs/>
          <w:sz w:val="36"/>
          <w:szCs w:val="36"/>
          <w:vertAlign w:val="superscript"/>
        </w:rPr>
        <w:t>♭</w:t>
      </w:r>
      <w:r>
        <w:rPr>
          <w:rFonts w:cs="Simplified Arabic" w:hint="cs"/>
          <w:szCs w:val="28"/>
          <w:rtl/>
          <w:lang w:bidi="ar-EG"/>
        </w:rPr>
        <w:t>) الصغير مصنف (35) لفريدريك شوبان بأنها شكل بنائى مختلف لصوناتا البيانو فى تتابع التطور لهذه الصيغة والذى وجه نظر الباحث الى أهمية تللك الصوناتا. مما دعاه إلى الاهتمام بها والقيام بدراستها.</w:t>
      </w:r>
    </w:p>
    <w:p w:rsidR="00DA3106" w:rsidRPr="00594035" w:rsidRDefault="00DA3106" w:rsidP="00DA3106">
      <w:pPr>
        <w:spacing w:before="240" w:line="440" w:lineRule="exact"/>
        <w:jc w:val="lowKashida"/>
        <w:rPr>
          <w:rFonts w:cs="MCS Taybah S_U normal." w:hint="cs"/>
          <w:sz w:val="42"/>
          <w:szCs w:val="40"/>
          <w:rtl/>
          <w:lang w:bidi="ar-EG"/>
        </w:rPr>
      </w:pPr>
      <w:r w:rsidRPr="00594035">
        <w:rPr>
          <w:rFonts w:cs="MCS Taybah S_U normal." w:hint="cs"/>
          <w:sz w:val="36"/>
          <w:szCs w:val="36"/>
          <w:rtl/>
          <w:lang w:bidi="ar-EG"/>
        </w:rPr>
        <w:t>أهداف البحث</w:t>
      </w:r>
      <w:r w:rsidRPr="00594035">
        <w:rPr>
          <w:rFonts w:cs="MCS Taybah S_U normal." w:hint="cs"/>
          <w:sz w:val="42"/>
          <w:szCs w:val="40"/>
          <w:rtl/>
          <w:lang w:bidi="ar-EG"/>
        </w:rPr>
        <w:t>:</w:t>
      </w:r>
    </w:p>
    <w:p w:rsidR="00DA3106" w:rsidRPr="002A1A87" w:rsidRDefault="00DA3106" w:rsidP="00DA3106">
      <w:pPr>
        <w:spacing w:before="240" w:line="440" w:lineRule="exact"/>
        <w:ind w:firstLine="720"/>
        <w:jc w:val="lowKashida"/>
        <w:rPr>
          <w:rFonts w:cs="MCS Taybah S_U normal." w:hint="cs"/>
          <w:sz w:val="28"/>
          <w:szCs w:val="28"/>
          <w:rtl/>
          <w:lang w:bidi="ar-EG"/>
        </w:rPr>
      </w:pPr>
      <w:r w:rsidRPr="002A1A87">
        <w:rPr>
          <w:rFonts w:cs="MCS Taybah S_U normal." w:hint="cs"/>
          <w:sz w:val="28"/>
          <w:szCs w:val="28"/>
          <w:rtl/>
          <w:lang w:bidi="ar-EG"/>
        </w:rPr>
        <w:t>يهدف هذا البحث الى:</w:t>
      </w:r>
    </w:p>
    <w:p w:rsidR="00DA3106" w:rsidRPr="000215A7" w:rsidRDefault="00DA3106" w:rsidP="00DA3106">
      <w:pPr>
        <w:numPr>
          <w:ilvl w:val="0"/>
          <w:numId w:val="1"/>
        </w:numPr>
        <w:tabs>
          <w:tab w:val="clear" w:pos="750"/>
          <w:tab w:val="num" w:pos="487"/>
        </w:tabs>
        <w:spacing w:before="60" w:line="440" w:lineRule="exact"/>
        <w:ind w:left="487" w:right="0" w:hanging="487"/>
        <w:jc w:val="lowKashida"/>
        <w:rPr>
          <w:rFonts w:cs="Simplified Arabic" w:hint="cs"/>
          <w:szCs w:val="28"/>
          <w:lang w:bidi="ar-EG"/>
        </w:rPr>
      </w:pPr>
      <w:r>
        <w:rPr>
          <w:rFonts w:cs="Simplified Arabic" w:hint="cs"/>
          <w:szCs w:val="28"/>
          <w:rtl/>
          <w:lang w:bidi="ar-EG"/>
        </w:rPr>
        <w:t>التعرف على هارمونيات صوناتا البيانو</w:t>
      </w:r>
      <w:r w:rsidRPr="00FD320B">
        <w:rPr>
          <w:rFonts w:cs="Simplified Arabic" w:hint="cs"/>
          <w:szCs w:val="28"/>
          <w:rtl/>
          <w:lang w:bidi="ar-EG"/>
        </w:rPr>
        <w:t xml:space="preserve"> </w:t>
      </w:r>
      <w:r>
        <w:rPr>
          <w:rFonts w:cs="Simplified Arabic" w:hint="cs"/>
          <w:szCs w:val="28"/>
          <w:rtl/>
          <w:lang w:bidi="ar-EG"/>
        </w:rPr>
        <w:t>لفريدريك شوبان (عينة البحث).</w:t>
      </w:r>
    </w:p>
    <w:p w:rsidR="00DA3106" w:rsidRPr="000215A7" w:rsidRDefault="00DA3106" w:rsidP="00DA3106">
      <w:pPr>
        <w:numPr>
          <w:ilvl w:val="0"/>
          <w:numId w:val="1"/>
        </w:numPr>
        <w:tabs>
          <w:tab w:val="clear" w:pos="750"/>
          <w:tab w:val="num" w:pos="487"/>
        </w:tabs>
        <w:spacing w:before="60" w:line="440" w:lineRule="exact"/>
        <w:ind w:left="487" w:right="0" w:hanging="487"/>
        <w:jc w:val="lowKashida"/>
        <w:rPr>
          <w:rFonts w:cs="Simplified Arabic" w:hint="cs"/>
          <w:szCs w:val="28"/>
          <w:lang w:bidi="ar-EG"/>
        </w:rPr>
      </w:pPr>
      <w:r>
        <w:rPr>
          <w:rFonts w:cs="Simplified Arabic" w:hint="cs"/>
          <w:szCs w:val="28"/>
          <w:rtl/>
          <w:lang w:bidi="ar-EG"/>
        </w:rPr>
        <w:t>التعرف على كيفية تناول شوبان</w:t>
      </w:r>
      <w:r w:rsidRPr="00FD320B">
        <w:rPr>
          <w:rFonts w:cs="Simplified Arabic" w:hint="cs"/>
          <w:szCs w:val="28"/>
          <w:rtl/>
          <w:lang w:bidi="ar-EG"/>
        </w:rPr>
        <w:t xml:space="preserve"> </w:t>
      </w:r>
      <w:r>
        <w:rPr>
          <w:rFonts w:cs="Simplified Arabic" w:hint="cs"/>
          <w:szCs w:val="28"/>
          <w:rtl/>
          <w:lang w:bidi="ar-EG"/>
        </w:rPr>
        <w:t>كمؤلف رومانتيكى لقالب الصوناتا.</w:t>
      </w:r>
    </w:p>
    <w:p w:rsidR="00DA3106" w:rsidRPr="000215A7" w:rsidRDefault="00DA3106" w:rsidP="00DA3106">
      <w:pPr>
        <w:spacing w:before="240" w:line="440" w:lineRule="exact"/>
        <w:jc w:val="lowKashida"/>
        <w:rPr>
          <w:rFonts w:cs="MCS Taybah S_U normal." w:hint="cs"/>
          <w:sz w:val="36"/>
          <w:szCs w:val="36"/>
          <w:lang w:bidi="ar-EG"/>
        </w:rPr>
      </w:pPr>
      <w:r w:rsidRPr="000215A7">
        <w:rPr>
          <w:rFonts w:cs="MCS Taybah S_U normal." w:hint="cs"/>
          <w:sz w:val="36"/>
          <w:szCs w:val="36"/>
          <w:rtl/>
          <w:lang w:bidi="ar-EG"/>
        </w:rPr>
        <w:t xml:space="preserve">أهمية البحث : </w:t>
      </w:r>
    </w:p>
    <w:p w:rsidR="00DA3106" w:rsidRPr="000215A7" w:rsidRDefault="00DA3106" w:rsidP="00DA3106">
      <w:pPr>
        <w:spacing w:before="60" w:line="440" w:lineRule="exact"/>
        <w:ind w:firstLine="720"/>
        <w:jc w:val="lowKashida"/>
        <w:rPr>
          <w:rFonts w:cs="Simplified Arabic" w:hint="cs"/>
          <w:b/>
          <w:bCs/>
          <w:sz w:val="28"/>
          <w:szCs w:val="28"/>
          <w:rtl/>
          <w:lang w:bidi="ar-EG"/>
        </w:rPr>
      </w:pPr>
      <w:r w:rsidRPr="000215A7">
        <w:rPr>
          <w:rFonts w:cs="Simplified Arabic" w:hint="cs"/>
          <w:b/>
          <w:bCs/>
          <w:sz w:val="28"/>
          <w:szCs w:val="28"/>
          <w:rtl/>
          <w:lang w:bidi="ar-EG"/>
        </w:rPr>
        <w:t>تكمن أهمية هذا البحث فيما يلى:</w:t>
      </w:r>
    </w:p>
    <w:p w:rsidR="00DA3106" w:rsidRDefault="00DA3106" w:rsidP="00DA3106">
      <w:pPr>
        <w:numPr>
          <w:ilvl w:val="0"/>
          <w:numId w:val="2"/>
        </w:numPr>
        <w:tabs>
          <w:tab w:val="num" w:pos="127"/>
        </w:tabs>
        <w:spacing w:before="60" w:line="440" w:lineRule="exact"/>
        <w:ind w:left="391" w:right="0" w:hanging="391"/>
        <w:jc w:val="lowKashida"/>
        <w:rPr>
          <w:rFonts w:cs="Simplified Arabic" w:hint="cs"/>
          <w:szCs w:val="28"/>
          <w:lang w:bidi="ar-EG"/>
        </w:rPr>
      </w:pPr>
      <w:r>
        <w:rPr>
          <w:rFonts w:cs="Simplified Arabic" w:hint="cs"/>
          <w:szCs w:val="28"/>
          <w:rtl/>
          <w:lang w:bidi="ar-EG"/>
        </w:rPr>
        <w:t>إلقاء الضوء على</w:t>
      </w:r>
      <w:r>
        <w:rPr>
          <w:rFonts w:cs="Simplified Arabic" w:hint="cs"/>
          <w:szCs w:val="28"/>
          <w:rtl/>
        </w:rPr>
        <w:t xml:space="preserve"> </w:t>
      </w:r>
      <w:r>
        <w:rPr>
          <w:rFonts w:cs="Simplified Arabic" w:hint="cs"/>
          <w:szCs w:val="28"/>
          <w:rtl/>
          <w:lang w:bidi="ar-EG"/>
        </w:rPr>
        <w:t>هارمونيات صوناتا البيانو</w:t>
      </w:r>
      <w:r w:rsidRPr="00FD320B">
        <w:rPr>
          <w:rFonts w:cs="Simplified Arabic" w:hint="cs"/>
          <w:szCs w:val="28"/>
          <w:rtl/>
          <w:lang w:bidi="ar-EG"/>
        </w:rPr>
        <w:t xml:space="preserve"> </w:t>
      </w:r>
      <w:r>
        <w:rPr>
          <w:rFonts w:cs="Simplified Arabic" w:hint="cs"/>
          <w:szCs w:val="28"/>
          <w:rtl/>
          <w:lang w:bidi="ar-EG"/>
        </w:rPr>
        <w:t>لفريدريك شوبان(عينة البحث).</w:t>
      </w:r>
    </w:p>
    <w:p w:rsidR="00DA3106" w:rsidRDefault="00DA3106" w:rsidP="00DA3106">
      <w:pPr>
        <w:numPr>
          <w:ilvl w:val="0"/>
          <w:numId w:val="2"/>
        </w:numPr>
        <w:tabs>
          <w:tab w:val="num" w:pos="487"/>
        </w:tabs>
        <w:spacing w:before="60" w:line="440" w:lineRule="exact"/>
        <w:ind w:left="391" w:right="0" w:hanging="391"/>
        <w:jc w:val="lowKashida"/>
        <w:rPr>
          <w:rFonts w:cs="Simplified Arabic" w:hint="cs"/>
          <w:szCs w:val="28"/>
          <w:lang w:bidi="ar-EG"/>
        </w:rPr>
      </w:pPr>
      <w:r>
        <w:rPr>
          <w:rFonts w:cs="Simplified Arabic" w:hint="cs"/>
          <w:szCs w:val="28"/>
          <w:rtl/>
          <w:lang w:bidi="ar-EG"/>
        </w:rPr>
        <w:t>إلقاء الضوء على كيفية تناول شوبان</w:t>
      </w:r>
      <w:r w:rsidRPr="00FD320B">
        <w:rPr>
          <w:rFonts w:cs="Simplified Arabic" w:hint="cs"/>
          <w:szCs w:val="28"/>
          <w:rtl/>
          <w:lang w:bidi="ar-EG"/>
        </w:rPr>
        <w:t xml:space="preserve"> </w:t>
      </w:r>
      <w:r>
        <w:rPr>
          <w:rFonts w:cs="Simplified Arabic" w:hint="cs"/>
          <w:szCs w:val="28"/>
          <w:rtl/>
          <w:lang w:bidi="ar-EG"/>
        </w:rPr>
        <w:t>كمؤلف رومانتيكى لقالب الصوناتا.</w:t>
      </w:r>
    </w:p>
    <w:p w:rsidR="00DA3106" w:rsidRPr="000215A7" w:rsidRDefault="00DA3106" w:rsidP="00DA3106">
      <w:pPr>
        <w:spacing w:before="240" w:line="440" w:lineRule="exact"/>
        <w:jc w:val="lowKashida"/>
        <w:rPr>
          <w:rFonts w:cs="MCS Taybah S_U normal." w:hint="cs"/>
          <w:sz w:val="36"/>
          <w:szCs w:val="36"/>
          <w:rtl/>
          <w:lang w:bidi="ar-EG"/>
        </w:rPr>
      </w:pPr>
      <w:r w:rsidRPr="000215A7">
        <w:rPr>
          <w:rFonts w:cs="MCS Taybah S_U normal." w:hint="cs"/>
          <w:sz w:val="36"/>
          <w:szCs w:val="36"/>
          <w:rtl/>
          <w:lang w:bidi="ar-EG"/>
        </w:rPr>
        <w:t xml:space="preserve">أسئلة البحث: </w:t>
      </w:r>
    </w:p>
    <w:p w:rsidR="00DA3106" w:rsidRDefault="00DA3106" w:rsidP="00DA3106">
      <w:pPr>
        <w:numPr>
          <w:ilvl w:val="0"/>
          <w:numId w:val="3"/>
        </w:numPr>
        <w:tabs>
          <w:tab w:val="clear" w:pos="750"/>
          <w:tab w:val="num" w:pos="487"/>
        </w:tabs>
        <w:spacing w:before="60" w:line="440" w:lineRule="exact"/>
        <w:ind w:left="391" w:right="0" w:hanging="391"/>
        <w:jc w:val="lowKashida"/>
        <w:rPr>
          <w:rFonts w:cs="Simplified Arabic" w:hint="cs"/>
          <w:szCs w:val="28"/>
        </w:rPr>
      </w:pPr>
      <w:r>
        <w:rPr>
          <w:rFonts w:cs="Simplified Arabic" w:hint="cs"/>
          <w:szCs w:val="28"/>
          <w:rtl/>
          <w:lang w:bidi="ar-EG"/>
        </w:rPr>
        <w:t>ما هى الهارمونيات لصوناتا البيانو</w:t>
      </w:r>
      <w:r w:rsidRPr="00FD320B">
        <w:rPr>
          <w:rFonts w:cs="Simplified Arabic" w:hint="cs"/>
          <w:szCs w:val="28"/>
          <w:rtl/>
          <w:lang w:bidi="ar-EG"/>
        </w:rPr>
        <w:t xml:space="preserve"> </w:t>
      </w:r>
      <w:r>
        <w:rPr>
          <w:rFonts w:cs="Simplified Arabic" w:hint="cs"/>
          <w:szCs w:val="28"/>
          <w:rtl/>
          <w:lang w:bidi="ar-EG"/>
        </w:rPr>
        <w:t>لفريدريك شوبان (عينه البحث)؟</w:t>
      </w:r>
    </w:p>
    <w:p w:rsidR="00DA3106" w:rsidRDefault="00DA3106" w:rsidP="00DA3106">
      <w:pPr>
        <w:numPr>
          <w:ilvl w:val="0"/>
          <w:numId w:val="3"/>
        </w:numPr>
        <w:tabs>
          <w:tab w:val="clear" w:pos="750"/>
          <w:tab w:val="num" w:pos="487"/>
        </w:tabs>
        <w:spacing w:before="60" w:line="440" w:lineRule="exact"/>
        <w:ind w:left="391" w:right="0" w:hanging="391"/>
        <w:jc w:val="lowKashida"/>
        <w:rPr>
          <w:rFonts w:cs="Simplified Arabic" w:hint="cs"/>
          <w:szCs w:val="28"/>
        </w:rPr>
      </w:pPr>
      <w:r>
        <w:rPr>
          <w:rFonts w:cs="Simplified Arabic" w:hint="cs"/>
          <w:szCs w:val="28"/>
          <w:rtl/>
          <w:lang w:bidi="ar-EG"/>
        </w:rPr>
        <w:t>ما هى</w:t>
      </w:r>
      <w:r>
        <w:rPr>
          <w:rFonts w:cs="Simplified Arabic" w:hint="cs"/>
          <w:szCs w:val="28"/>
          <w:rtl/>
        </w:rPr>
        <w:t xml:space="preserve"> </w:t>
      </w:r>
      <w:r>
        <w:rPr>
          <w:rFonts w:cs="Simplified Arabic" w:hint="cs"/>
          <w:szCs w:val="28"/>
          <w:rtl/>
          <w:lang w:bidi="ar-EG"/>
        </w:rPr>
        <w:t>كيفية تناول شوبان</w:t>
      </w:r>
      <w:r w:rsidRPr="00FD320B">
        <w:rPr>
          <w:rFonts w:cs="Simplified Arabic" w:hint="cs"/>
          <w:szCs w:val="28"/>
          <w:rtl/>
          <w:lang w:bidi="ar-EG"/>
        </w:rPr>
        <w:t xml:space="preserve"> </w:t>
      </w:r>
      <w:r>
        <w:rPr>
          <w:rFonts w:cs="Simplified Arabic" w:hint="cs"/>
          <w:szCs w:val="28"/>
          <w:rtl/>
          <w:lang w:bidi="ar-EG"/>
        </w:rPr>
        <w:t>كمؤلف رومانتيكى لقالب الصوناتا؟</w:t>
      </w:r>
    </w:p>
    <w:p w:rsidR="00DA3106" w:rsidRPr="000215A7" w:rsidRDefault="00DA3106" w:rsidP="00DA3106">
      <w:pPr>
        <w:spacing w:before="240" w:line="440" w:lineRule="exact"/>
        <w:jc w:val="lowKashida"/>
        <w:rPr>
          <w:rFonts w:cs="MCS Taybah S_U normal." w:hint="cs"/>
          <w:sz w:val="36"/>
          <w:szCs w:val="36"/>
          <w:rtl/>
          <w:lang w:bidi="ar-EG"/>
        </w:rPr>
      </w:pPr>
      <w:r>
        <w:rPr>
          <w:rFonts w:cs="MCS Taybah S_U normal." w:hint="cs"/>
          <w:sz w:val="36"/>
          <w:szCs w:val="36"/>
          <w:rtl/>
          <w:lang w:bidi="ar-EG"/>
        </w:rPr>
        <w:lastRenderedPageBreak/>
        <w:t>عينة</w:t>
      </w:r>
      <w:r w:rsidRPr="000215A7">
        <w:rPr>
          <w:rFonts w:cs="MCS Taybah S_U normal." w:hint="cs"/>
          <w:sz w:val="36"/>
          <w:szCs w:val="36"/>
          <w:rtl/>
          <w:lang w:bidi="ar-EG"/>
        </w:rPr>
        <w:t xml:space="preserve"> البحث: </w:t>
      </w:r>
    </w:p>
    <w:p w:rsidR="00DA3106" w:rsidRDefault="00DA3106" w:rsidP="00DA3106">
      <w:pPr>
        <w:spacing w:before="120" w:line="440" w:lineRule="exact"/>
        <w:jc w:val="lowKashida"/>
        <w:rPr>
          <w:rFonts w:cs="Simplified Arabic" w:hint="cs"/>
          <w:szCs w:val="28"/>
          <w:rtl/>
          <w:lang w:bidi="ar-EG"/>
        </w:rPr>
      </w:pPr>
      <w:r>
        <w:rPr>
          <w:rFonts w:cs="Simplified Arabic" w:hint="cs"/>
          <w:szCs w:val="28"/>
          <w:rtl/>
          <w:lang w:bidi="ar-EG"/>
        </w:rPr>
        <w:t>* صوناتا البيانو فى مقام (س</w:t>
      </w:r>
      <w:r w:rsidRPr="006D5241">
        <w:rPr>
          <w:rFonts w:ascii="Lucida Sans Unicode" w:hAnsi="Lucida Sans Unicode" w:cs="Simplified Arabic"/>
          <w:b/>
          <w:bCs/>
          <w:sz w:val="36"/>
          <w:szCs w:val="36"/>
          <w:vertAlign w:val="superscript"/>
        </w:rPr>
        <w:t>♭</w:t>
      </w:r>
      <w:r>
        <w:rPr>
          <w:rFonts w:cs="Simplified Arabic" w:hint="cs"/>
          <w:szCs w:val="28"/>
          <w:rtl/>
          <w:lang w:bidi="ar-EG"/>
        </w:rPr>
        <w:t xml:space="preserve">) الصغير مصنف (35) </w:t>
      </w:r>
    </w:p>
    <w:p w:rsidR="00DA3106" w:rsidRDefault="00DA3106" w:rsidP="00DA3106">
      <w:pPr>
        <w:spacing w:before="120" w:line="440" w:lineRule="exact"/>
        <w:jc w:val="lowKashida"/>
        <w:rPr>
          <w:rFonts w:cs="Simplified Arabic" w:hint="cs"/>
          <w:szCs w:val="28"/>
          <w:rtl/>
          <w:lang w:bidi="ar-EG"/>
        </w:rPr>
      </w:pPr>
      <w:r>
        <w:rPr>
          <w:rFonts w:cs="Simplified Arabic" w:hint="cs"/>
          <w:szCs w:val="28"/>
          <w:rtl/>
          <w:lang w:bidi="ar-EG"/>
        </w:rPr>
        <w:t xml:space="preserve">        " الحركات الأولى والحركة الثانية والحركة الثالثة "  </w:t>
      </w:r>
    </w:p>
    <w:p w:rsidR="00DA3106" w:rsidRPr="000215A7" w:rsidRDefault="00DA3106" w:rsidP="00DA3106">
      <w:pPr>
        <w:spacing w:before="240" w:line="380" w:lineRule="exact"/>
        <w:jc w:val="lowKashida"/>
        <w:rPr>
          <w:rFonts w:cs="MCS Taybah S_U normal." w:hint="cs"/>
          <w:sz w:val="36"/>
          <w:szCs w:val="36"/>
          <w:rtl/>
          <w:lang w:bidi="ar-EG"/>
        </w:rPr>
      </w:pPr>
      <w:r w:rsidRPr="000215A7">
        <w:rPr>
          <w:rFonts w:cs="MCS Taybah S_U normal." w:hint="cs"/>
          <w:sz w:val="36"/>
          <w:szCs w:val="36"/>
          <w:rtl/>
          <w:lang w:bidi="ar-EG"/>
        </w:rPr>
        <w:t xml:space="preserve">منهج البحث: </w:t>
      </w:r>
    </w:p>
    <w:p w:rsidR="00DA3106" w:rsidRDefault="00DA3106" w:rsidP="00DA3106">
      <w:pPr>
        <w:spacing w:before="120" w:line="380" w:lineRule="exact"/>
        <w:jc w:val="lowKashida"/>
        <w:rPr>
          <w:rFonts w:cs="Simplified Arabic" w:hint="cs"/>
          <w:szCs w:val="28"/>
          <w:rtl/>
          <w:lang w:bidi="ar-EG"/>
        </w:rPr>
      </w:pPr>
      <w:r>
        <w:rPr>
          <w:rFonts w:cs="Simplified Arabic" w:hint="cs"/>
          <w:szCs w:val="28"/>
          <w:rtl/>
          <w:lang w:bidi="ar-EG"/>
        </w:rPr>
        <w:t xml:space="preserve">* يتبع هذا البحث المنهج الوصفى (تحليل المحتوى) </w:t>
      </w:r>
    </w:p>
    <w:p w:rsidR="00DA3106" w:rsidRPr="000215A7" w:rsidRDefault="00DA3106" w:rsidP="00DA3106">
      <w:pPr>
        <w:spacing w:before="240" w:line="380" w:lineRule="exact"/>
        <w:jc w:val="lowKashida"/>
        <w:rPr>
          <w:rFonts w:cs="MCS Taybah S_U normal." w:hint="cs"/>
          <w:sz w:val="36"/>
          <w:szCs w:val="36"/>
          <w:rtl/>
          <w:lang w:bidi="ar-EG"/>
        </w:rPr>
      </w:pPr>
      <w:r w:rsidRPr="000215A7">
        <w:rPr>
          <w:rFonts w:cs="MCS Taybah S_U normal." w:hint="cs"/>
          <w:sz w:val="36"/>
          <w:szCs w:val="36"/>
          <w:rtl/>
          <w:lang w:bidi="ar-EG"/>
        </w:rPr>
        <w:t xml:space="preserve">أدوات البحث: </w:t>
      </w:r>
    </w:p>
    <w:p w:rsidR="00DA3106" w:rsidRDefault="00DA3106" w:rsidP="00DA3106">
      <w:pPr>
        <w:numPr>
          <w:ilvl w:val="0"/>
          <w:numId w:val="4"/>
        </w:numPr>
        <w:tabs>
          <w:tab w:val="clear" w:pos="750"/>
          <w:tab w:val="num" w:pos="487"/>
        </w:tabs>
        <w:spacing w:before="60" w:line="380" w:lineRule="exact"/>
        <w:ind w:left="487" w:right="0" w:hanging="487"/>
        <w:jc w:val="lowKashida"/>
        <w:rPr>
          <w:rFonts w:cs="Simplified Arabic" w:hint="cs"/>
          <w:szCs w:val="28"/>
          <w:rtl/>
          <w:lang w:bidi="ar-EG"/>
        </w:rPr>
      </w:pPr>
      <w:r>
        <w:rPr>
          <w:rFonts w:cs="Simplified Arabic" w:hint="cs"/>
          <w:szCs w:val="28"/>
          <w:rtl/>
          <w:lang w:bidi="ar-EG"/>
        </w:rPr>
        <w:t xml:space="preserve">استمارة استطلاع رأى الخبراء فى مدى ملائمة العينة لموضوع البحث. </w:t>
      </w:r>
    </w:p>
    <w:p w:rsidR="00DA3106" w:rsidRDefault="00DA3106" w:rsidP="00DA3106">
      <w:pPr>
        <w:numPr>
          <w:ilvl w:val="0"/>
          <w:numId w:val="4"/>
        </w:numPr>
        <w:tabs>
          <w:tab w:val="clear" w:pos="750"/>
          <w:tab w:val="num" w:pos="487"/>
        </w:tabs>
        <w:spacing w:line="380" w:lineRule="exact"/>
        <w:ind w:left="487" w:right="0" w:hanging="487"/>
        <w:jc w:val="lowKashida"/>
        <w:rPr>
          <w:rFonts w:cs="Simplified Arabic" w:hint="cs"/>
          <w:szCs w:val="28"/>
        </w:rPr>
      </w:pPr>
      <w:r>
        <w:rPr>
          <w:rFonts w:cs="Simplified Arabic" w:hint="cs"/>
          <w:szCs w:val="28"/>
          <w:rtl/>
          <w:lang w:bidi="ar-EG"/>
        </w:rPr>
        <w:t>مدونة موسيقية لصوناتا البيانو لشوبان .</w:t>
      </w:r>
    </w:p>
    <w:p w:rsidR="00DA3106" w:rsidRDefault="00DA3106" w:rsidP="00DA3106">
      <w:pPr>
        <w:numPr>
          <w:ilvl w:val="0"/>
          <w:numId w:val="4"/>
        </w:numPr>
        <w:tabs>
          <w:tab w:val="clear" w:pos="750"/>
          <w:tab w:val="num" w:pos="487"/>
        </w:tabs>
        <w:spacing w:line="380" w:lineRule="exact"/>
        <w:ind w:left="487" w:right="0" w:hanging="487"/>
        <w:jc w:val="lowKashida"/>
        <w:rPr>
          <w:rFonts w:cs="Simplified Arabic" w:hint="cs"/>
          <w:szCs w:val="28"/>
        </w:rPr>
      </w:pPr>
      <w:r>
        <w:rPr>
          <w:rFonts w:cs="Simplified Arabic" w:hint="cs"/>
          <w:szCs w:val="28"/>
          <w:rtl/>
          <w:lang w:bidi="ar-EG"/>
        </w:rPr>
        <w:t>وسائل سمعية لتسجيلات العينة .</w:t>
      </w:r>
    </w:p>
    <w:p w:rsidR="00DA3106" w:rsidRPr="000215A7" w:rsidRDefault="00DA3106" w:rsidP="00DA3106">
      <w:pPr>
        <w:spacing w:before="240" w:line="380" w:lineRule="exact"/>
        <w:jc w:val="lowKashida"/>
        <w:rPr>
          <w:rFonts w:cs="MCS Taybah S_U normal." w:hint="cs"/>
          <w:sz w:val="36"/>
          <w:szCs w:val="36"/>
          <w:rtl/>
          <w:lang w:bidi="ar-EG"/>
        </w:rPr>
      </w:pPr>
      <w:r w:rsidRPr="000215A7">
        <w:rPr>
          <w:rFonts w:cs="MCS Taybah S_U normal." w:hint="cs"/>
          <w:sz w:val="36"/>
          <w:szCs w:val="36"/>
          <w:rtl/>
          <w:lang w:bidi="ar-EG"/>
        </w:rPr>
        <w:t xml:space="preserve">مصطلحات البحث: </w:t>
      </w:r>
    </w:p>
    <w:p w:rsidR="00DA3106" w:rsidRPr="00B976C0" w:rsidRDefault="00DA3106" w:rsidP="00DA3106">
      <w:pPr>
        <w:numPr>
          <w:ilvl w:val="0"/>
          <w:numId w:val="5"/>
        </w:numPr>
        <w:tabs>
          <w:tab w:val="clear" w:pos="750"/>
          <w:tab w:val="num" w:pos="487"/>
        </w:tabs>
        <w:spacing w:before="120" w:line="380" w:lineRule="exact"/>
        <w:ind w:left="487" w:right="0" w:hanging="540"/>
        <w:jc w:val="lowKashida"/>
        <w:rPr>
          <w:rFonts w:cs="Simplified Arabic" w:hint="cs"/>
          <w:b/>
          <w:bCs/>
          <w:sz w:val="38"/>
          <w:szCs w:val="36"/>
          <w:rtl/>
          <w:lang w:bidi="ar-EG"/>
        </w:rPr>
      </w:pPr>
      <w:r w:rsidRPr="00B976C0">
        <w:rPr>
          <w:rFonts w:cs="Simplified Arabic" w:hint="cs"/>
          <w:b/>
          <w:bCs/>
          <w:sz w:val="38"/>
          <w:szCs w:val="36"/>
          <w:rtl/>
          <w:lang w:bidi="ar-EG"/>
        </w:rPr>
        <w:t xml:space="preserve">الصوناتا </w:t>
      </w:r>
      <w:r w:rsidRPr="00B976C0">
        <w:rPr>
          <w:rFonts w:cs="Simplified Arabic"/>
          <w:b/>
          <w:bCs/>
          <w:sz w:val="32"/>
          <w:szCs w:val="36"/>
        </w:rPr>
        <w:t xml:space="preserve">Sonata </w:t>
      </w:r>
      <w:r w:rsidRPr="00B976C0">
        <w:rPr>
          <w:rFonts w:cs="Simplified Arabic" w:hint="cs"/>
          <w:b/>
          <w:bCs/>
          <w:sz w:val="38"/>
          <w:szCs w:val="36"/>
          <w:rtl/>
          <w:lang w:bidi="ar-EG"/>
        </w:rPr>
        <w:t xml:space="preserve">: </w:t>
      </w:r>
      <w:r w:rsidRPr="00F4029A">
        <w:rPr>
          <w:rFonts w:cs="Simplified Arabic"/>
          <w:sz w:val="28"/>
          <w:szCs w:val="28"/>
          <w:vertAlign w:val="superscript"/>
          <w:rtl/>
        </w:rPr>
        <w:t>(</w:t>
      </w:r>
      <w:r w:rsidRPr="00F4029A">
        <w:rPr>
          <w:rStyle w:val="FootnoteReference"/>
          <w:rFonts w:cs="Simplified Arabic"/>
          <w:sz w:val="28"/>
          <w:szCs w:val="28"/>
          <w:rtl/>
        </w:rPr>
        <w:footnoteReference w:id="4"/>
      </w:r>
      <w:r w:rsidRPr="00F4029A">
        <w:rPr>
          <w:rFonts w:cs="Simplified Arabic"/>
          <w:sz w:val="28"/>
          <w:szCs w:val="28"/>
          <w:vertAlign w:val="superscript"/>
          <w:rtl/>
        </w:rPr>
        <w:t>)</w:t>
      </w:r>
    </w:p>
    <w:p w:rsidR="00DA3106" w:rsidRDefault="00DA3106" w:rsidP="00DA3106">
      <w:pPr>
        <w:spacing w:before="120" w:line="380" w:lineRule="exact"/>
        <w:ind w:firstLine="720"/>
        <w:jc w:val="lowKashida"/>
        <w:rPr>
          <w:rFonts w:cs="Simplified Arabic" w:hint="cs"/>
          <w:sz w:val="30"/>
          <w:szCs w:val="28"/>
          <w:rtl/>
          <w:lang w:bidi="ar-EG"/>
        </w:rPr>
      </w:pPr>
      <w:r>
        <w:rPr>
          <w:rFonts w:cs="Simplified Arabic" w:hint="cs"/>
          <w:szCs w:val="28"/>
          <w:rtl/>
          <w:lang w:bidi="ar-EG"/>
        </w:rPr>
        <w:t>يرجع اصل هذه التسمية إلى الكلمة الإيطالية</w:t>
      </w:r>
      <w:r>
        <w:rPr>
          <w:rFonts w:cs="Simplified Arabic"/>
          <w:sz w:val="30"/>
          <w:szCs w:val="34"/>
        </w:rPr>
        <w:t xml:space="preserve">sonar </w:t>
      </w:r>
      <w:r>
        <w:rPr>
          <w:rFonts w:cs="Simplified Arabic" w:hint="cs"/>
          <w:sz w:val="30"/>
          <w:szCs w:val="34"/>
          <w:rtl/>
        </w:rPr>
        <w:t xml:space="preserve"> </w:t>
      </w:r>
      <w:r>
        <w:rPr>
          <w:rFonts w:cs="Simplified Arabic" w:hint="cs"/>
          <w:sz w:val="30"/>
          <w:szCs w:val="28"/>
          <w:rtl/>
        </w:rPr>
        <w:t>وهى تعنى الصوت الصادر من العزف على الآلة ويستخدم مصطلح الصوناتا ليشير عادة وليس بالضرورة إلى مقطوعة موسيقية والصوناتا مؤلفة موسيقية آليه تتكون من عده حركات صممت على أن تؤدى من خلال عازف منفرد أو من خلال مجموعة آليه صغيرة</w:t>
      </w:r>
      <w:r>
        <w:rPr>
          <w:rFonts w:cs="Simplified Arabic" w:hint="cs"/>
          <w:sz w:val="30"/>
          <w:szCs w:val="28"/>
          <w:rtl/>
          <w:lang w:bidi="ar-EG"/>
        </w:rPr>
        <w:t xml:space="preserve">. </w:t>
      </w:r>
    </w:p>
    <w:p w:rsidR="00DA3106" w:rsidRPr="00B976C0" w:rsidRDefault="00DA3106" w:rsidP="00DA3106">
      <w:pPr>
        <w:numPr>
          <w:ilvl w:val="0"/>
          <w:numId w:val="5"/>
        </w:numPr>
        <w:tabs>
          <w:tab w:val="clear" w:pos="750"/>
          <w:tab w:val="num" w:pos="487"/>
        </w:tabs>
        <w:spacing w:before="240" w:line="380" w:lineRule="exact"/>
        <w:ind w:left="487" w:right="0" w:hanging="540"/>
        <w:jc w:val="lowKashida"/>
        <w:rPr>
          <w:rFonts w:cs="Simplified Arabic" w:hint="cs"/>
          <w:b/>
          <w:bCs/>
          <w:sz w:val="38"/>
          <w:szCs w:val="36"/>
          <w:rtl/>
          <w:lang w:bidi="ar-EG"/>
        </w:rPr>
      </w:pPr>
      <w:r w:rsidRPr="00B976C0">
        <w:rPr>
          <w:rFonts w:cs="Simplified Arabic" w:hint="cs"/>
          <w:b/>
          <w:bCs/>
          <w:sz w:val="38"/>
          <w:szCs w:val="36"/>
          <w:rtl/>
          <w:lang w:bidi="ar-EG"/>
        </w:rPr>
        <w:t xml:space="preserve">الكروماتية </w:t>
      </w:r>
      <w:proofErr w:type="spellStart"/>
      <w:r w:rsidRPr="00B976C0">
        <w:rPr>
          <w:rFonts w:cs="Simplified Arabic"/>
          <w:b/>
          <w:bCs/>
          <w:sz w:val="38"/>
          <w:szCs w:val="36"/>
          <w:lang w:bidi="ar-EG"/>
        </w:rPr>
        <w:t>Chromaticism</w:t>
      </w:r>
      <w:proofErr w:type="spellEnd"/>
      <w:r w:rsidRPr="00B976C0">
        <w:rPr>
          <w:rFonts w:cs="Simplified Arabic"/>
          <w:b/>
          <w:bCs/>
          <w:sz w:val="38"/>
          <w:szCs w:val="36"/>
          <w:lang w:bidi="ar-EG"/>
        </w:rPr>
        <w:t xml:space="preserve"> </w:t>
      </w:r>
      <w:r w:rsidRPr="00B976C0">
        <w:rPr>
          <w:rFonts w:cs="Simplified Arabic" w:hint="cs"/>
          <w:b/>
          <w:bCs/>
          <w:sz w:val="38"/>
          <w:szCs w:val="36"/>
          <w:rtl/>
          <w:lang w:bidi="ar-EG"/>
        </w:rPr>
        <w:t xml:space="preserve"> </w:t>
      </w:r>
      <w:r w:rsidRPr="00171727">
        <w:rPr>
          <w:rFonts w:cs="Simplified Arabic"/>
          <w:spacing w:val="-8"/>
          <w:sz w:val="28"/>
          <w:szCs w:val="28"/>
          <w:vertAlign w:val="superscript"/>
          <w:rtl/>
        </w:rPr>
        <w:t>(</w:t>
      </w:r>
      <w:r w:rsidRPr="00171727">
        <w:rPr>
          <w:rStyle w:val="FootnoteReference"/>
          <w:rFonts w:cs="Simplified Arabic"/>
          <w:spacing w:val="-8"/>
          <w:sz w:val="28"/>
          <w:szCs w:val="28"/>
          <w:rtl/>
        </w:rPr>
        <w:footnoteReference w:id="5"/>
      </w:r>
      <w:r w:rsidRPr="00171727">
        <w:rPr>
          <w:rFonts w:cs="Simplified Arabic"/>
          <w:spacing w:val="-8"/>
          <w:sz w:val="28"/>
          <w:szCs w:val="28"/>
          <w:vertAlign w:val="superscript"/>
          <w:rtl/>
        </w:rPr>
        <w:t>)</w:t>
      </w:r>
      <w:r w:rsidRPr="00171727">
        <w:rPr>
          <w:rFonts w:cs="Simplified Arabic" w:hint="cs"/>
          <w:spacing w:val="-8"/>
          <w:sz w:val="28"/>
          <w:szCs w:val="28"/>
          <w:rtl/>
        </w:rPr>
        <w:t>.</w:t>
      </w:r>
    </w:p>
    <w:p w:rsidR="00DA3106" w:rsidRDefault="00DA3106" w:rsidP="00DA3106">
      <w:pPr>
        <w:spacing w:before="120" w:line="380" w:lineRule="exact"/>
        <w:ind w:firstLine="720"/>
        <w:jc w:val="lowKashida"/>
        <w:rPr>
          <w:rFonts w:cs="Simplified Arabic" w:hint="cs"/>
          <w:szCs w:val="28"/>
          <w:rtl/>
          <w:lang w:bidi="ar-EG"/>
        </w:rPr>
      </w:pPr>
      <w:r>
        <w:rPr>
          <w:rFonts w:cs="Simplified Arabic" w:hint="cs"/>
          <w:szCs w:val="28"/>
          <w:rtl/>
          <w:lang w:bidi="ar-EG"/>
        </w:rPr>
        <w:t xml:space="preserve">يشير هذا المصطلح فى معناه الواسع على استخدام أصوات خارجه أو غير موجودة فى السلم الدياتونى، وتنشأ الكروماتية نتيحة لتقسيم البعد الكامل إلى اثنين  من أنصاف </w:t>
      </w:r>
      <w:r w:rsidRPr="00B976C0">
        <w:rPr>
          <w:rFonts w:cs="Simplified Arabic" w:hint="cs"/>
          <w:sz w:val="30"/>
          <w:szCs w:val="28"/>
          <w:rtl/>
        </w:rPr>
        <w:t>الأبعاد</w:t>
      </w:r>
      <w:r>
        <w:rPr>
          <w:rFonts w:cs="Simplified Arabic" w:hint="cs"/>
          <w:szCs w:val="28"/>
          <w:rtl/>
          <w:lang w:bidi="ar-EG"/>
        </w:rPr>
        <w:t xml:space="preserve"> .</w:t>
      </w:r>
    </w:p>
    <w:p w:rsidR="00DA3106" w:rsidRPr="00B976C0" w:rsidRDefault="00DA3106" w:rsidP="00DA3106">
      <w:pPr>
        <w:numPr>
          <w:ilvl w:val="0"/>
          <w:numId w:val="5"/>
        </w:numPr>
        <w:tabs>
          <w:tab w:val="clear" w:pos="750"/>
          <w:tab w:val="num" w:pos="487"/>
        </w:tabs>
        <w:spacing w:before="240" w:line="380" w:lineRule="exact"/>
        <w:ind w:left="487" w:right="0" w:hanging="540"/>
        <w:jc w:val="lowKashida"/>
        <w:rPr>
          <w:rFonts w:cs="Simplified Arabic" w:hint="cs"/>
          <w:b/>
          <w:bCs/>
          <w:sz w:val="38"/>
          <w:szCs w:val="36"/>
          <w:rtl/>
          <w:lang w:bidi="ar-EG"/>
        </w:rPr>
      </w:pPr>
      <w:r w:rsidRPr="00B976C0">
        <w:rPr>
          <w:rFonts w:cs="Simplified Arabic" w:hint="cs"/>
          <w:b/>
          <w:bCs/>
          <w:sz w:val="38"/>
          <w:szCs w:val="36"/>
          <w:rtl/>
          <w:lang w:bidi="ar-EG"/>
        </w:rPr>
        <w:t xml:space="preserve">التآلفات الكروماتية </w:t>
      </w:r>
      <w:r w:rsidRPr="00B976C0">
        <w:rPr>
          <w:rFonts w:cs="Simplified Arabic"/>
          <w:b/>
          <w:bCs/>
          <w:sz w:val="38"/>
          <w:szCs w:val="36"/>
          <w:lang w:bidi="ar-EG"/>
        </w:rPr>
        <w:t xml:space="preserve">Chromatic chords </w:t>
      </w:r>
      <w:r w:rsidRPr="00171727">
        <w:rPr>
          <w:rFonts w:cs="Simplified Arabic"/>
          <w:spacing w:val="-8"/>
          <w:sz w:val="28"/>
          <w:szCs w:val="28"/>
          <w:vertAlign w:val="superscript"/>
          <w:rtl/>
        </w:rPr>
        <w:t>(</w:t>
      </w:r>
      <w:r w:rsidRPr="00171727">
        <w:rPr>
          <w:rStyle w:val="FootnoteReference"/>
          <w:rFonts w:cs="Simplified Arabic"/>
          <w:spacing w:val="-8"/>
          <w:sz w:val="28"/>
          <w:szCs w:val="28"/>
          <w:rtl/>
        </w:rPr>
        <w:footnoteReference w:id="6"/>
      </w:r>
      <w:r w:rsidRPr="00171727">
        <w:rPr>
          <w:rFonts w:cs="Simplified Arabic"/>
          <w:spacing w:val="-8"/>
          <w:sz w:val="28"/>
          <w:szCs w:val="28"/>
          <w:vertAlign w:val="superscript"/>
          <w:rtl/>
        </w:rPr>
        <w:t>)</w:t>
      </w:r>
      <w:r w:rsidRPr="00B976C0">
        <w:rPr>
          <w:rFonts w:cs="Simplified Arabic" w:hint="cs"/>
          <w:b/>
          <w:bCs/>
          <w:sz w:val="38"/>
          <w:szCs w:val="36"/>
          <w:rtl/>
          <w:lang w:bidi="ar-EG"/>
        </w:rPr>
        <w:t xml:space="preserve"> </w:t>
      </w:r>
    </w:p>
    <w:p w:rsidR="00DA3106" w:rsidRDefault="00DA3106" w:rsidP="00DA3106">
      <w:pPr>
        <w:spacing w:before="120" w:line="380" w:lineRule="exact"/>
        <w:ind w:firstLine="720"/>
        <w:jc w:val="lowKashida"/>
        <w:rPr>
          <w:rFonts w:cs="Simplified Arabic" w:hint="cs"/>
          <w:szCs w:val="28"/>
          <w:rtl/>
          <w:lang w:bidi="ar-EG"/>
        </w:rPr>
      </w:pPr>
      <w:r>
        <w:rPr>
          <w:rFonts w:cs="Simplified Arabic" w:hint="cs"/>
          <w:szCs w:val="28"/>
          <w:rtl/>
          <w:lang w:bidi="ar-EG"/>
        </w:rPr>
        <w:t xml:space="preserve">وهى تالفات تحتوى على نغمة غريبة أو اكثر خارجه من السلم الدياتونى المستخدم، وقد تستخدم هذه التالفات بطريقة عارضة فى تتابعات  هارمونيه دون إحداث أي تأثير على المركز التونالى أو قد تستخدم التالفات الكروماتية كتالفات مشتركة تدخل فى عملية التحويل إلي سلالم أخرى ومن هذه التالفات الكروماتية تالف السادسة الزائدة </w:t>
      </w:r>
      <w:r w:rsidRPr="000215A7">
        <w:rPr>
          <w:rFonts w:cs="Simplified Arabic"/>
          <w:sz w:val="28"/>
          <w:szCs w:val="28"/>
        </w:rPr>
        <w:t xml:space="preserve">Aug. </w:t>
      </w:r>
      <w:proofErr w:type="gramStart"/>
      <w:r w:rsidRPr="000215A7">
        <w:rPr>
          <w:rFonts w:cs="Simplified Arabic"/>
          <w:sz w:val="28"/>
          <w:szCs w:val="28"/>
        </w:rPr>
        <w:t>6</w:t>
      </w:r>
      <w:r>
        <w:rPr>
          <w:rFonts w:cs="Simplified Arabic"/>
          <w:szCs w:val="28"/>
        </w:rPr>
        <w:t xml:space="preserve"> </w:t>
      </w:r>
      <w:r>
        <w:rPr>
          <w:rFonts w:cs="Simplified Arabic" w:hint="cs"/>
          <w:szCs w:val="28"/>
          <w:rtl/>
          <w:lang w:bidi="ar-EG"/>
        </w:rPr>
        <w:t xml:space="preserve"> وتالف</w:t>
      </w:r>
      <w:proofErr w:type="gramEnd"/>
      <w:r>
        <w:rPr>
          <w:rFonts w:cs="Simplified Arabic" w:hint="cs"/>
          <w:szCs w:val="28"/>
          <w:rtl/>
          <w:lang w:bidi="ar-EG"/>
        </w:rPr>
        <w:t xml:space="preserve"> الدرجة الثانية الكروماتى المرفوع ثالثته .</w:t>
      </w:r>
    </w:p>
    <w:p w:rsidR="00DA3106" w:rsidRPr="00B976C0" w:rsidRDefault="00DA3106" w:rsidP="00DA3106">
      <w:pPr>
        <w:numPr>
          <w:ilvl w:val="0"/>
          <w:numId w:val="5"/>
        </w:numPr>
        <w:tabs>
          <w:tab w:val="clear" w:pos="750"/>
          <w:tab w:val="num" w:pos="487"/>
        </w:tabs>
        <w:spacing w:before="240" w:line="400" w:lineRule="exact"/>
        <w:ind w:left="487" w:right="0" w:hanging="540"/>
        <w:jc w:val="lowKashida"/>
        <w:rPr>
          <w:rFonts w:cs="Simplified Arabic" w:hint="cs"/>
          <w:b/>
          <w:bCs/>
          <w:sz w:val="38"/>
          <w:szCs w:val="36"/>
          <w:rtl/>
          <w:lang w:bidi="ar-EG"/>
        </w:rPr>
      </w:pPr>
      <w:r w:rsidRPr="00B976C0">
        <w:rPr>
          <w:rFonts w:cs="Simplified Arabic" w:hint="cs"/>
          <w:b/>
          <w:bCs/>
          <w:sz w:val="38"/>
          <w:szCs w:val="36"/>
          <w:rtl/>
          <w:lang w:bidi="ar-EG"/>
        </w:rPr>
        <w:lastRenderedPageBreak/>
        <w:t>الدياتونيه والكروماتيه</w:t>
      </w:r>
      <w:r w:rsidRPr="000215A7">
        <w:rPr>
          <w:rFonts w:cs="Simplified Arabic" w:hint="cs"/>
          <w:b/>
          <w:bCs/>
          <w:sz w:val="36"/>
          <w:szCs w:val="34"/>
          <w:rtl/>
          <w:lang w:bidi="ar-EG"/>
        </w:rPr>
        <w:t xml:space="preserve"> </w:t>
      </w:r>
      <w:r w:rsidRPr="000215A7">
        <w:rPr>
          <w:rFonts w:cs="Simplified Arabic"/>
          <w:b/>
          <w:bCs/>
          <w:sz w:val="34"/>
          <w:szCs w:val="32"/>
          <w:lang w:bidi="ar-EG"/>
        </w:rPr>
        <w:t>Diatonic and Chromatic</w:t>
      </w:r>
      <w:r w:rsidRPr="00B976C0">
        <w:rPr>
          <w:rFonts w:cs="Simplified Arabic" w:hint="cs"/>
          <w:b/>
          <w:bCs/>
          <w:sz w:val="38"/>
          <w:szCs w:val="36"/>
          <w:rtl/>
          <w:lang w:bidi="ar-EG"/>
        </w:rPr>
        <w:t>:</w:t>
      </w:r>
      <w:r w:rsidRPr="00171727">
        <w:rPr>
          <w:rFonts w:cs="Simplified Arabic"/>
          <w:spacing w:val="-8"/>
          <w:sz w:val="28"/>
          <w:szCs w:val="28"/>
          <w:vertAlign w:val="superscript"/>
          <w:rtl/>
        </w:rPr>
        <w:t>(</w:t>
      </w:r>
      <w:r w:rsidRPr="00171727">
        <w:rPr>
          <w:rStyle w:val="FootnoteReference"/>
          <w:rFonts w:cs="Simplified Arabic"/>
          <w:spacing w:val="-8"/>
          <w:sz w:val="28"/>
          <w:szCs w:val="28"/>
          <w:rtl/>
        </w:rPr>
        <w:footnoteReference w:id="7"/>
      </w:r>
      <w:r w:rsidRPr="00171727">
        <w:rPr>
          <w:rFonts w:cs="Simplified Arabic"/>
          <w:spacing w:val="-8"/>
          <w:sz w:val="28"/>
          <w:szCs w:val="28"/>
          <w:vertAlign w:val="superscript"/>
          <w:rtl/>
        </w:rPr>
        <w:t>)</w:t>
      </w:r>
      <w:r w:rsidRPr="00B976C0">
        <w:rPr>
          <w:rFonts w:cs="Simplified Arabic" w:hint="cs"/>
          <w:b/>
          <w:bCs/>
          <w:sz w:val="38"/>
          <w:szCs w:val="36"/>
          <w:rtl/>
          <w:lang w:bidi="ar-EG"/>
        </w:rPr>
        <w:t xml:space="preserve"> </w:t>
      </w:r>
    </w:p>
    <w:p w:rsidR="00DA3106" w:rsidRDefault="00DA3106" w:rsidP="00DA3106">
      <w:pPr>
        <w:spacing w:before="120" w:line="400" w:lineRule="exact"/>
        <w:ind w:firstLine="720"/>
        <w:jc w:val="lowKashida"/>
        <w:rPr>
          <w:rFonts w:cs="Simplified Arabic" w:hint="cs"/>
          <w:szCs w:val="28"/>
          <w:rtl/>
          <w:lang w:bidi="ar-EG"/>
        </w:rPr>
      </w:pPr>
      <w:r>
        <w:rPr>
          <w:rFonts w:cs="Simplified Arabic" w:hint="cs"/>
          <w:szCs w:val="28"/>
          <w:rtl/>
          <w:lang w:bidi="ar-EG"/>
        </w:rPr>
        <w:t xml:space="preserve">الدياتونيه هى استخدام سلالم كبيرة وصغيرة تتكون من أبعاد كاملة وأنصاف الأبعاد </w:t>
      </w:r>
      <w:r w:rsidRPr="00B976C0">
        <w:rPr>
          <w:rFonts w:cs="Simplified Arabic" w:hint="cs"/>
          <w:sz w:val="30"/>
          <w:szCs w:val="28"/>
          <w:rtl/>
        </w:rPr>
        <w:t>وفى</w:t>
      </w:r>
      <w:r>
        <w:rPr>
          <w:rFonts w:cs="Simplified Arabic" w:hint="cs"/>
          <w:szCs w:val="28"/>
          <w:rtl/>
          <w:lang w:bidi="ar-EG"/>
        </w:rPr>
        <w:t xml:space="preserve"> حالة السلم الهارمونى الصغير تظهر مسافة الثانية الزائدة </w:t>
      </w:r>
    </w:p>
    <w:p w:rsidR="00DA3106" w:rsidRDefault="00DA3106" w:rsidP="00DA3106">
      <w:pPr>
        <w:spacing w:before="120" w:line="440" w:lineRule="exact"/>
        <w:ind w:firstLine="720"/>
        <w:jc w:val="lowKashida"/>
        <w:rPr>
          <w:rFonts w:cs="Simplified Arabic" w:hint="cs"/>
          <w:szCs w:val="28"/>
          <w:rtl/>
          <w:lang w:bidi="ar-EG"/>
        </w:rPr>
      </w:pPr>
      <w:r>
        <w:rPr>
          <w:rFonts w:hint="cs"/>
          <w:rtl/>
        </w:rPr>
        <w:t>"</w:t>
      </w:r>
      <w:r>
        <w:rPr>
          <w:rFonts w:cs="Simplified Arabic" w:hint="cs"/>
          <w:szCs w:val="28"/>
          <w:rtl/>
          <w:lang w:bidi="ar-EG"/>
        </w:rPr>
        <w:t xml:space="preserve">ما يعادل بعد ونصف" ما بين الدرجة السادسة والسابعة المرفوعة اما الكروماتية فهى تستخدم سلالم تتكون بأكملها من أنصاف الأبعاد. </w:t>
      </w:r>
    </w:p>
    <w:p w:rsidR="00DA3106" w:rsidRPr="00B976C0" w:rsidRDefault="00DA3106" w:rsidP="00DA3106">
      <w:pPr>
        <w:numPr>
          <w:ilvl w:val="0"/>
          <w:numId w:val="5"/>
        </w:numPr>
        <w:tabs>
          <w:tab w:val="clear" w:pos="750"/>
          <w:tab w:val="num" w:pos="487"/>
        </w:tabs>
        <w:spacing w:before="240" w:line="440" w:lineRule="exact"/>
        <w:ind w:left="487" w:right="0" w:hanging="540"/>
        <w:jc w:val="lowKashida"/>
        <w:rPr>
          <w:rFonts w:cs="Simplified Arabic" w:hint="cs"/>
          <w:b/>
          <w:bCs/>
          <w:sz w:val="38"/>
          <w:szCs w:val="36"/>
          <w:rtl/>
          <w:lang w:bidi="ar-EG"/>
        </w:rPr>
      </w:pPr>
      <w:r w:rsidRPr="00B976C0">
        <w:rPr>
          <w:rFonts w:cs="Simplified Arabic" w:hint="cs"/>
          <w:b/>
          <w:bCs/>
          <w:sz w:val="38"/>
          <w:szCs w:val="36"/>
          <w:rtl/>
          <w:lang w:bidi="ar-EG"/>
        </w:rPr>
        <w:t xml:space="preserve">المسافات الانهارمونية </w:t>
      </w:r>
      <w:r>
        <w:rPr>
          <w:rFonts w:cs="Simplified Arabic"/>
          <w:b/>
          <w:bCs/>
          <w:sz w:val="38"/>
          <w:szCs w:val="36"/>
          <w:lang w:bidi="ar-EG"/>
        </w:rPr>
        <w:t>Enharmonic Intervals</w:t>
      </w:r>
      <w:r w:rsidRPr="00B976C0">
        <w:rPr>
          <w:rFonts w:cs="Simplified Arabic" w:hint="cs"/>
          <w:b/>
          <w:bCs/>
          <w:sz w:val="38"/>
          <w:szCs w:val="36"/>
          <w:rtl/>
          <w:lang w:bidi="ar-EG"/>
        </w:rPr>
        <w:t xml:space="preserve">: </w:t>
      </w:r>
    </w:p>
    <w:p w:rsidR="00DA3106" w:rsidRDefault="00DA3106" w:rsidP="00DA3106">
      <w:pPr>
        <w:spacing w:before="120" w:line="440" w:lineRule="exact"/>
        <w:ind w:firstLine="720"/>
        <w:jc w:val="lowKashida"/>
        <w:rPr>
          <w:rFonts w:cs="Simplified Arabic" w:hint="cs"/>
          <w:szCs w:val="28"/>
          <w:rtl/>
          <w:lang w:bidi="ar-EG"/>
        </w:rPr>
      </w:pPr>
      <w:r>
        <w:rPr>
          <w:rFonts w:cs="Simplified Arabic" w:hint="cs"/>
          <w:szCs w:val="28"/>
          <w:rtl/>
          <w:lang w:bidi="ar-EG"/>
        </w:rPr>
        <w:t xml:space="preserve">قد يطلق </w:t>
      </w:r>
      <w:r w:rsidRPr="00B976C0">
        <w:rPr>
          <w:rFonts w:cs="Simplified Arabic" w:hint="cs"/>
          <w:sz w:val="30"/>
          <w:szCs w:val="28"/>
          <w:rtl/>
        </w:rPr>
        <w:t>عليها</w:t>
      </w:r>
      <w:r>
        <w:rPr>
          <w:rFonts w:cs="Simplified Arabic" w:hint="cs"/>
          <w:szCs w:val="28"/>
          <w:rtl/>
          <w:lang w:bidi="ar-EG"/>
        </w:rPr>
        <w:t xml:space="preserve"> المسافات المتعادلة وهى مسافات تختلف عن بعضها البعض فى الأسماء ولا تختلف فى اى شئ اخر وعلى سبيل المثال المسافة ما بين "دو" إلى "صول</w:t>
      </w:r>
      <w:r w:rsidRPr="001118EE">
        <w:rPr>
          <w:rFonts w:cs="Simplified Arabic" w:hint="cs"/>
          <w:caps/>
          <w:sz w:val="48"/>
          <w:szCs w:val="48"/>
          <w:vertAlign w:val="superscript"/>
          <w:lang w:bidi="ar-EG"/>
        </w:rPr>
        <w:sym w:font="Anastasia" w:char="F023"/>
      </w:r>
      <w:r>
        <w:rPr>
          <w:rFonts w:cs="Simplified Arabic" w:hint="cs"/>
          <w:szCs w:val="28"/>
          <w:rtl/>
          <w:lang w:bidi="ar-EG"/>
        </w:rPr>
        <w:t xml:space="preserve"> </w:t>
      </w:r>
      <w:r>
        <w:rPr>
          <w:rFonts w:cs="Simplified Arabic"/>
          <w:szCs w:val="28"/>
          <w:lang w:bidi="ar-EG"/>
        </w:rPr>
        <w:t>"</w:t>
      </w:r>
      <w:r>
        <w:rPr>
          <w:rFonts w:cs="Simplified Arabic" w:hint="cs"/>
          <w:szCs w:val="28"/>
          <w:rtl/>
          <w:lang w:bidi="ar-EG"/>
        </w:rPr>
        <w:t xml:space="preserve"> (مسافة خامسة زائدة)  والمسافة مابين "دو" إلى "لا</w:t>
      </w:r>
      <w:r w:rsidRPr="006D5241">
        <w:rPr>
          <w:rFonts w:ascii="Lucida Sans Unicode" w:hAnsi="Lucida Sans Unicode" w:cs="Simplified Arabic"/>
          <w:b/>
          <w:bCs/>
          <w:sz w:val="36"/>
          <w:szCs w:val="36"/>
          <w:vertAlign w:val="superscript"/>
        </w:rPr>
        <w:t>♭</w:t>
      </w:r>
      <w:r>
        <w:rPr>
          <w:rFonts w:cs="Simplified Arabic" w:hint="cs"/>
          <w:szCs w:val="28"/>
          <w:rtl/>
          <w:lang w:bidi="ar-EG"/>
        </w:rPr>
        <w:t xml:space="preserve">" (مسافة سادسة صغيرة). </w:t>
      </w:r>
    </w:p>
    <w:p w:rsidR="00DA3106" w:rsidRPr="00B976C0" w:rsidRDefault="00DA3106" w:rsidP="00DA3106">
      <w:pPr>
        <w:numPr>
          <w:ilvl w:val="0"/>
          <w:numId w:val="5"/>
        </w:numPr>
        <w:tabs>
          <w:tab w:val="clear" w:pos="750"/>
          <w:tab w:val="num" w:pos="487"/>
        </w:tabs>
        <w:spacing w:before="240" w:line="440" w:lineRule="exact"/>
        <w:ind w:left="487" w:right="0" w:hanging="540"/>
        <w:jc w:val="lowKashida"/>
        <w:rPr>
          <w:rFonts w:cs="Simplified Arabic" w:hint="cs"/>
          <w:b/>
          <w:bCs/>
          <w:sz w:val="38"/>
          <w:szCs w:val="36"/>
          <w:rtl/>
          <w:lang w:bidi="ar-EG"/>
        </w:rPr>
      </w:pPr>
      <w:r w:rsidRPr="00B976C0">
        <w:rPr>
          <w:rFonts w:cs="Simplified Arabic" w:hint="cs"/>
          <w:b/>
          <w:bCs/>
          <w:sz w:val="38"/>
          <w:szCs w:val="36"/>
          <w:rtl/>
          <w:lang w:bidi="ar-EG"/>
        </w:rPr>
        <w:t>السيمفونيه</w:t>
      </w:r>
      <w:r>
        <w:rPr>
          <w:rFonts w:cs="Simplified Arabic" w:hint="cs"/>
          <w:b/>
          <w:bCs/>
          <w:sz w:val="38"/>
          <w:szCs w:val="36"/>
          <w:rtl/>
          <w:lang w:bidi="ar-EG"/>
        </w:rPr>
        <w:t xml:space="preserve"> </w:t>
      </w:r>
      <w:r w:rsidRPr="00B976C0">
        <w:rPr>
          <w:rFonts w:cs="Simplified Arabic"/>
          <w:b/>
          <w:bCs/>
          <w:sz w:val="38"/>
          <w:szCs w:val="36"/>
          <w:lang w:bidi="ar-EG"/>
        </w:rPr>
        <w:t>Symphony</w:t>
      </w:r>
      <w:r w:rsidRPr="00F4029A">
        <w:rPr>
          <w:rFonts w:cs="Simplified Arabic"/>
          <w:sz w:val="28"/>
          <w:szCs w:val="28"/>
          <w:vertAlign w:val="superscript"/>
          <w:rtl/>
        </w:rPr>
        <w:t>(</w:t>
      </w:r>
      <w:r w:rsidRPr="00F4029A">
        <w:rPr>
          <w:rStyle w:val="FootnoteReference"/>
          <w:rFonts w:cs="Simplified Arabic"/>
          <w:sz w:val="28"/>
          <w:szCs w:val="28"/>
          <w:rtl/>
        </w:rPr>
        <w:footnoteReference w:id="8"/>
      </w:r>
      <w:r w:rsidRPr="00F4029A">
        <w:rPr>
          <w:rFonts w:cs="Simplified Arabic"/>
          <w:sz w:val="28"/>
          <w:szCs w:val="28"/>
          <w:vertAlign w:val="superscript"/>
          <w:rtl/>
        </w:rPr>
        <w:t>)</w:t>
      </w:r>
      <w:r w:rsidRPr="00B976C0">
        <w:rPr>
          <w:rFonts w:cs="Simplified Arabic" w:hint="cs"/>
          <w:b/>
          <w:bCs/>
          <w:sz w:val="38"/>
          <w:szCs w:val="36"/>
          <w:rtl/>
          <w:lang w:bidi="ar-EG"/>
        </w:rPr>
        <w:t>:</w:t>
      </w:r>
      <w:r w:rsidRPr="00B976C0">
        <w:rPr>
          <w:rFonts w:cs="Simplified Arabic"/>
          <w:sz w:val="28"/>
          <w:szCs w:val="28"/>
          <w:vertAlign w:val="superscript"/>
          <w:rtl/>
        </w:rPr>
        <w:t xml:space="preserve"> </w:t>
      </w:r>
    </w:p>
    <w:p w:rsidR="00DA3106" w:rsidRDefault="00DA3106" w:rsidP="00DA3106">
      <w:pPr>
        <w:spacing w:before="120" w:line="440" w:lineRule="exact"/>
        <w:ind w:firstLine="720"/>
        <w:jc w:val="lowKashida"/>
        <w:rPr>
          <w:rFonts w:cs="Simplified Arabic" w:hint="cs"/>
          <w:szCs w:val="28"/>
          <w:rtl/>
          <w:lang w:bidi="ar-EG"/>
        </w:rPr>
      </w:pPr>
      <w:r w:rsidRPr="000215A7">
        <w:rPr>
          <w:rFonts w:cs="Simplified Arabic" w:hint="cs"/>
          <w:spacing w:val="-6"/>
          <w:szCs w:val="28"/>
          <w:rtl/>
          <w:lang w:bidi="ar-EG"/>
        </w:rPr>
        <w:t xml:space="preserve">مؤلفة اوركستراليه تتكون من ثلاث إلى خمس حركات متميزة، لكل حركة </w:t>
      </w:r>
      <w:r>
        <w:rPr>
          <w:rFonts w:cs="Simplified Arabic" w:hint="cs"/>
          <w:szCs w:val="28"/>
          <w:rtl/>
          <w:lang w:bidi="ar-EG"/>
        </w:rPr>
        <w:t>فكرتها الخاصة وتطورها الخاص بها، والخطة المعتادة لهذه الحركات كما يلى:</w:t>
      </w:r>
    </w:p>
    <w:p w:rsidR="00DA3106" w:rsidRDefault="00DA3106" w:rsidP="00DA3106">
      <w:pPr>
        <w:numPr>
          <w:ilvl w:val="0"/>
          <w:numId w:val="6"/>
        </w:numPr>
        <w:tabs>
          <w:tab w:val="clear" w:pos="720"/>
          <w:tab w:val="num" w:pos="307"/>
        </w:tabs>
        <w:spacing w:before="120" w:line="440" w:lineRule="exact"/>
        <w:ind w:left="307" w:hanging="307"/>
        <w:jc w:val="lowKashida"/>
        <w:rPr>
          <w:rFonts w:cs="Simplified Arabic" w:hint="cs"/>
          <w:szCs w:val="28"/>
          <w:rtl/>
          <w:lang w:bidi="ar-EG"/>
        </w:rPr>
      </w:pPr>
      <w:r>
        <w:rPr>
          <w:rFonts w:cs="Simplified Arabic" w:hint="cs"/>
          <w:szCs w:val="28"/>
          <w:rtl/>
          <w:lang w:bidi="ar-EG"/>
        </w:rPr>
        <w:t>الحركة الأولى : سريعة فى صيغة الصوناتا غالبا مع مقدمة بطيئة.</w:t>
      </w:r>
    </w:p>
    <w:p w:rsidR="00DA3106" w:rsidRDefault="00DA3106" w:rsidP="00DA3106">
      <w:pPr>
        <w:numPr>
          <w:ilvl w:val="0"/>
          <w:numId w:val="6"/>
        </w:numPr>
        <w:tabs>
          <w:tab w:val="clear" w:pos="720"/>
          <w:tab w:val="num" w:pos="307"/>
        </w:tabs>
        <w:spacing w:line="440" w:lineRule="exact"/>
        <w:ind w:left="307" w:hanging="307"/>
        <w:jc w:val="lowKashida"/>
        <w:rPr>
          <w:rFonts w:cs="Simplified Arabic" w:hint="cs"/>
          <w:szCs w:val="28"/>
          <w:lang w:bidi="ar-EG"/>
        </w:rPr>
      </w:pPr>
      <w:r>
        <w:rPr>
          <w:rFonts w:cs="Simplified Arabic" w:hint="cs"/>
          <w:szCs w:val="28"/>
          <w:rtl/>
          <w:lang w:bidi="ar-EG"/>
        </w:rPr>
        <w:t xml:space="preserve">الحركة الثانية : بطيئة. </w:t>
      </w:r>
    </w:p>
    <w:p w:rsidR="00DA3106" w:rsidRDefault="00DA3106" w:rsidP="00DA3106">
      <w:pPr>
        <w:numPr>
          <w:ilvl w:val="0"/>
          <w:numId w:val="6"/>
        </w:numPr>
        <w:tabs>
          <w:tab w:val="clear" w:pos="720"/>
          <w:tab w:val="num" w:pos="307"/>
        </w:tabs>
        <w:spacing w:line="440" w:lineRule="exact"/>
        <w:ind w:left="307" w:hanging="307"/>
        <w:jc w:val="lowKashida"/>
        <w:rPr>
          <w:rFonts w:cs="Simplified Arabic" w:hint="cs"/>
          <w:szCs w:val="28"/>
          <w:rtl/>
          <w:lang w:bidi="ar-EG"/>
        </w:rPr>
      </w:pPr>
      <w:r>
        <w:rPr>
          <w:rFonts w:cs="Simplified Arabic" w:hint="cs"/>
          <w:szCs w:val="28"/>
          <w:rtl/>
          <w:lang w:bidi="ar-EG"/>
        </w:rPr>
        <w:t>الحركة الثالثة : مينويت أو سكرتزو.</w:t>
      </w:r>
    </w:p>
    <w:p w:rsidR="00DA3106" w:rsidRDefault="00DA3106" w:rsidP="00DA3106">
      <w:pPr>
        <w:numPr>
          <w:ilvl w:val="0"/>
          <w:numId w:val="6"/>
        </w:numPr>
        <w:tabs>
          <w:tab w:val="clear" w:pos="720"/>
          <w:tab w:val="num" w:pos="307"/>
        </w:tabs>
        <w:spacing w:line="440" w:lineRule="exact"/>
        <w:ind w:left="307" w:hanging="307"/>
        <w:jc w:val="lowKashida"/>
        <w:rPr>
          <w:rFonts w:cs="Simplified Arabic" w:hint="cs"/>
          <w:szCs w:val="28"/>
          <w:rtl/>
          <w:lang w:bidi="ar-EG"/>
        </w:rPr>
      </w:pPr>
      <w:r>
        <w:rPr>
          <w:rFonts w:cs="Simplified Arabic" w:hint="cs"/>
          <w:szCs w:val="28"/>
          <w:rtl/>
          <w:lang w:bidi="ar-EG"/>
        </w:rPr>
        <w:t xml:space="preserve">الحركة الرابعة :سريعة أو سريعة جدا. </w:t>
      </w:r>
    </w:p>
    <w:p w:rsidR="00DA3106" w:rsidRDefault="00DA3106" w:rsidP="00DA3106">
      <w:pPr>
        <w:spacing w:before="120" w:line="440" w:lineRule="exact"/>
        <w:jc w:val="lowKashida"/>
        <w:rPr>
          <w:rFonts w:cs="Simplified Arabic" w:hint="cs"/>
          <w:szCs w:val="28"/>
          <w:rtl/>
          <w:lang w:bidi="ar-EG"/>
        </w:rPr>
      </w:pPr>
    </w:p>
    <w:p w:rsidR="00DA3106" w:rsidRPr="00185AB9" w:rsidRDefault="00DA3106" w:rsidP="00DA3106">
      <w:pPr>
        <w:spacing w:before="120" w:line="440" w:lineRule="exact"/>
        <w:jc w:val="center"/>
        <w:rPr>
          <w:rFonts w:cs="MCS Jeddah S_I normal." w:hint="cs"/>
          <w:i/>
          <w:iCs/>
          <w:sz w:val="36"/>
          <w:szCs w:val="36"/>
          <w:rtl/>
        </w:rPr>
      </w:pPr>
      <w:r>
        <w:rPr>
          <w:rFonts w:cs="Simplified Arabic"/>
          <w:szCs w:val="28"/>
          <w:rtl/>
          <w:lang w:bidi="ar-EG"/>
        </w:rPr>
        <w:br w:type="page"/>
      </w:r>
      <w:r w:rsidRPr="00185AB9">
        <w:rPr>
          <w:rFonts w:cs="MCS Jeddah S_I normal." w:hint="cs"/>
          <w:i/>
          <w:iCs/>
          <w:sz w:val="36"/>
          <w:szCs w:val="36"/>
          <w:rtl/>
        </w:rPr>
        <w:lastRenderedPageBreak/>
        <w:t>المبحث الثاني</w:t>
      </w:r>
    </w:p>
    <w:p w:rsidR="00DA3106" w:rsidRPr="00185AB9" w:rsidRDefault="00DA3106" w:rsidP="00DA3106">
      <w:pPr>
        <w:spacing w:before="240" w:line="440" w:lineRule="exact"/>
        <w:rPr>
          <w:rFonts w:cs="MCS Taybah S_U normal." w:hint="cs"/>
          <w:sz w:val="34"/>
          <w:szCs w:val="34"/>
          <w:rtl/>
        </w:rPr>
      </w:pPr>
      <w:r w:rsidRPr="00185AB9">
        <w:rPr>
          <w:rFonts w:cs="MCS Taybah S_U normal." w:hint="cs"/>
          <w:sz w:val="34"/>
          <w:szCs w:val="34"/>
          <w:rtl/>
        </w:rPr>
        <w:t>الدراسات السابقة المرتبطة بموضوع البحث:</w:t>
      </w:r>
    </w:p>
    <w:p w:rsidR="00DA3106" w:rsidRPr="000215A7" w:rsidRDefault="00DA3106" w:rsidP="00DA3106">
      <w:pPr>
        <w:spacing w:before="120" w:line="440" w:lineRule="exact"/>
        <w:rPr>
          <w:rFonts w:cs="Monotype Koufi" w:hint="cs"/>
          <w:sz w:val="32"/>
          <w:szCs w:val="32"/>
          <w:rtl/>
        </w:rPr>
      </w:pPr>
      <w:r w:rsidRPr="000215A7">
        <w:rPr>
          <w:rFonts w:cs="Monotype Koufi" w:hint="cs"/>
          <w:sz w:val="32"/>
          <w:szCs w:val="32"/>
          <w:rtl/>
        </w:rPr>
        <w:t>أولا: الدراسات العربية المرتبطة:</w:t>
      </w:r>
    </w:p>
    <w:p w:rsidR="00DA3106" w:rsidRPr="00185AB9" w:rsidRDefault="00DA3106" w:rsidP="00DA3106">
      <w:pPr>
        <w:spacing w:before="120" w:line="440" w:lineRule="exact"/>
        <w:jc w:val="lowKashida"/>
        <w:rPr>
          <w:rFonts w:cs="Simplified Arabic" w:hint="cs"/>
          <w:sz w:val="32"/>
          <w:szCs w:val="32"/>
          <w:rtl/>
        </w:rPr>
      </w:pPr>
      <w:r w:rsidRPr="00185AB9">
        <w:rPr>
          <w:rFonts w:cs="Simplified Arabic" w:hint="cs"/>
          <w:b/>
          <w:bCs/>
          <w:spacing w:val="-12"/>
          <w:sz w:val="32"/>
          <w:szCs w:val="32"/>
          <w:rtl/>
        </w:rPr>
        <w:t>الدراسة الأولى بعنوان " البرليود عند كل من باخ وشوبان وديبوسي</w:t>
      </w:r>
      <w:r w:rsidRPr="00F4029A">
        <w:rPr>
          <w:rFonts w:cs="Simplified Arabic"/>
          <w:sz w:val="28"/>
          <w:szCs w:val="28"/>
          <w:vertAlign w:val="superscript"/>
          <w:rtl/>
        </w:rPr>
        <w:t>(</w:t>
      </w:r>
      <w:r w:rsidRPr="00F4029A">
        <w:rPr>
          <w:rStyle w:val="FootnoteReference"/>
          <w:rFonts w:cs="Simplified Arabic"/>
          <w:sz w:val="28"/>
          <w:szCs w:val="28"/>
          <w:rtl/>
        </w:rPr>
        <w:footnoteReference w:id="9"/>
      </w:r>
      <w:r w:rsidRPr="00F4029A">
        <w:rPr>
          <w:rFonts w:cs="Simplified Arabic"/>
          <w:sz w:val="28"/>
          <w:szCs w:val="28"/>
          <w:vertAlign w:val="superscript"/>
          <w:rtl/>
        </w:rPr>
        <w:t>)</w:t>
      </w:r>
      <w:r>
        <w:rPr>
          <w:rFonts w:cs="Simplified Arabic" w:hint="cs"/>
          <w:sz w:val="32"/>
          <w:szCs w:val="32"/>
          <w:rtl/>
        </w:rPr>
        <w:t>.</w:t>
      </w:r>
      <w:r w:rsidRPr="00185AB9">
        <w:rPr>
          <w:rFonts w:cs="Simplified Arabic" w:hint="cs"/>
          <w:sz w:val="32"/>
          <w:szCs w:val="32"/>
          <w:rtl/>
        </w:rPr>
        <w:t xml:space="preserve"> </w:t>
      </w:r>
    </w:p>
    <w:p w:rsidR="00DA3106" w:rsidRPr="006D5241" w:rsidRDefault="00DA3106" w:rsidP="00DA3106">
      <w:pPr>
        <w:spacing w:before="120" w:line="440" w:lineRule="exact"/>
        <w:ind w:firstLine="720"/>
        <w:jc w:val="lowKashida"/>
        <w:rPr>
          <w:rFonts w:cs="Simplified Arabic" w:hint="cs"/>
          <w:sz w:val="28"/>
          <w:szCs w:val="28"/>
          <w:rtl/>
        </w:rPr>
      </w:pPr>
      <w:r w:rsidRPr="006D5241">
        <w:rPr>
          <w:rFonts w:cs="Simplified Arabic" w:hint="cs"/>
          <w:sz w:val="28"/>
          <w:szCs w:val="28"/>
          <w:rtl/>
        </w:rPr>
        <w:t>وهدف</w:t>
      </w:r>
      <w:r>
        <w:rPr>
          <w:rFonts w:cs="Simplified Arabic" w:hint="cs"/>
          <w:sz w:val="28"/>
          <w:szCs w:val="28"/>
          <w:rtl/>
        </w:rPr>
        <w:t>ت</w:t>
      </w:r>
      <w:r w:rsidRPr="006D5241">
        <w:rPr>
          <w:rFonts w:cs="Simplified Arabic" w:hint="cs"/>
          <w:sz w:val="28"/>
          <w:szCs w:val="28"/>
          <w:rtl/>
        </w:rPr>
        <w:t xml:space="preserve"> </w:t>
      </w:r>
      <w:r>
        <w:rPr>
          <w:rFonts w:cs="Simplified Arabic" w:hint="cs"/>
          <w:sz w:val="28"/>
          <w:szCs w:val="28"/>
          <w:rtl/>
        </w:rPr>
        <w:t>تلك</w:t>
      </w:r>
      <w:r w:rsidRPr="006D5241">
        <w:rPr>
          <w:rFonts w:cs="Simplified Arabic" w:hint="cs"/>
          <w:sz w:val="28"/>
          <w:szCs w:val="28"/>
          <w:rtl/>
        </w:rPr>
        <w:t xml:space="preserve"> الدراسة</w:t>
      </w:r>
      <w:r>
        <w:rPr>
          <w:rFonts w:cs="Simplified Arabic" w:hint="cs"/>
          <w:sz w:val="28"/>
          <w:szCs w:val="28"/>
          <w:rtl/>
        </w:rPr>
        <w:t xml:space="preserve"> إلى </w:t>
      </w:r>
      <w:r w:rsidRPr="006D5241">
        <w:rPr>
          <w:rFonts w:cs="Simplified Arabic" w:hint="cs"/>
          <w:sz w:val="28"/>
          <w:szCs w:val="28"/>
          <w:rtl/>
        </w:rPr>
        <w:t>أن تبرز للطالب اختلاف مفهوم البرليود عن</w:t>
      </w:r>
      <w:r>
        <w:rPr>
          <w:rFonts w:cs="Simplified Arabic" w:hint="cs"/>
          <w:sz w:val="28"/>
          <w:szCs w:val="28"/>
          <w:rtl/>
        </w:rPr>
        <w:t>د</w:t>
      </w:r>
      <w:r w:rsidRPr="006D5241">
        <w:rPr>
          <w:rFonts w:cs="Simplified Arabic" w:hint="cs"/>
          <w:sz w:val="28"/>
          <w:szCs w:val="28"/>
          <w:rtl/>
        </w:rPr>
        <w:t xml:space="preserve"> كل من باخ وشوبان ودبيوسي وإيضاح طريقة </w:t>
      </w:r>
      <w:r>
        <w:rPr>
          <w:rFonts w:cs="Simplified Arabic" w:hint="cs"/>
          <w:sz w:val="28"/>
          <w:szCs w:val="28"/>
          <w:rtl/>
        </w:rPr>
        <w:t>الأداء،</w:t>
      </w:r>
      <w:r w:rsidRPr="006D5241">
        <w:rPr>
          <w:rFonts w:cs="Simplified Arabic" w:hint="cs"/>
          <w:sz w:val="28"/>
          <w:szCs w:val="28"/>
          <w:rtl/>
        </w:rPr>
        <w:t xml:space="preserve"> متناوله بعض مؤلفاتهم بالدراسة والتأليف العزفي وذلك لتساعد الطالب على تفهم دقائق فنياتها العزفية.</w:t>
      </w:r>
    </w:p>
    <w:p w:rsidR="00DA3106" w:rsidRPr="006D5241" w:rsidRDefault="00DA3106" w:rsidP="00DA3106">
      <w:pPr>
        <w:spacing w:before="120" w:line="440" w:lineRule="exact"/>
        <w:ind w:firstLine="720"/>
        <w:jc w:val="lowKashida"/>
        <w:rPr>
          <w:rFonts w:cs="Simplified Arabic" w:hint="cs"/>
          <w:sz w:val="28"/>
          <w:szCs w:val="28"/>
          <w:rtl/>
        </w:rPr>
      </w:pPr>
      <w:r w:rsidRPr="006D5241">
        <w:rPr>
          <w:rFonts w:cs="Simplified Arabic" w:hint="cs"/>
          <w:sz w:val="28"/>
          <w:szCs w:val="28"/>
          <w:rtl/>
        </w:rPr>
        <w:t xml:space="preserve">وترتبط </w:t>
      </w:r>
      <w:r>
        <w:rPr>
          <w:rFonts w:cs="Simplified Arabic" w:hint="cs"/>
          <w:sz w:val="28"/>
          <w:szCs w:val="28"/>
          <w:rtl/>
        </w:rPr>
        <w:t>تلك</w:t>
      </w:r>
      <w:r w:rsidRPr="006D5241">
        <w:rPr>
          <w:rFonts w:cs="Simplified Arabic" w:hint="cs"/>
          <w:sz w:val="28"/>
          <w:szCs w:val="28"/>
          <w:rtl/>
        </w:rPr>
        <w:t xml:space="preserve"> الدراسة بموضوع البحث الراهن في أنها تناولت أبرز المؤلفين في العصر الرومانتيكي وهو " شوبان ". </w:t>
      </w:r>
    </w:p>
    <w:p w:rsidR="00DA3106" w:rsidRDefault="00DA3106" w:rsidP="00DA3106">
      <w:pPr>
        <w:spacing w:before="120" w:line="440" w:lineRule="exact"/>
        <w:ind w:firstLine="720"/>
        <w:jc w:val="lowKashida"/>
        <w:rPr>
          <w:rFonts w:cs="Simplified Arabic" w:hint="cs"/>
          <w:sz w:val="28"/>
          <w:szCs w:val="28"/>
          <w:rtl/>
        </w:rPr>
      </w:pPr>
      <w:r w:rsidRPr="006D5241">
        <w:rPr>
          <w:rFonts w:cs="Simplified Arabic" w:hint="cs"/>
          <w:sz w:val="28"/>
          <w:szCs w:val="28"/>
          <w:rtl/>
        </w:rPr>
        <w:t xml:space="preserve">ويكمن الاختلاف في أن </w:t>
      </w:r>
      <w:r>
        <w:rPr>
          <w:rFonts w:cs="Simplified Arabic" w:hint="cs"/>
          <w:sz w:val="28"/>
          <w:szCs w:val="28"/>
          <w:rtl/>
        </w:rPr>
        <w:t>نلك</w:t>
      </w:r>
      <w:r w:rsidRPr="006D5241">
        <w:rPr>
          <w:rFonts w:cs="Simplified Arabic" w:hint="cs"/>
          <w:sz w:val="28"/>
          <w:szCs w:val="28"/>
          <w:rtl/>
        </w:rPr>
        <w:t xml:space="preserve"> الدراسة تناولت تاريخ قالب البرليود وتطوره عند كل من باخ وشوبان ودبيوسي ولم يتناول العنصر الهارموني وأسلوب كل مؤلف من المؤلفين السابق ذكرهم في تناوله لذلك العنصر وخاصة عند</w:t>
      </w:r>
      <w:r>
        <w:rPr>
          <w:rFonts w:cs="Simplified Arabic" w:hint="cs"/>
          <w:sz w:val="28"/>
          <w:szCs w:val="28"/>
          <w:rtl/>
        </w:rPr>
        <w:t xml:space="preserve"> </w:t>
      </w:r>
      <w:r>
        <w:rPr>
          <w:rFonts w:cs="Simplified Arabic"/>
          <w:sz w:val="28"/>
          <w:szCs w:val="28"/>
          <w:rtl/>
        </w:rPr>
        <w:t>"</w:t>
      </w:r>
      <w:r>
        <w:rPr>
          <w:rFonts w:cs="Simplified Arabic" w:hint="cs"/>
          <w:sz w:val="28"/>
          <w:szCs w:val="28"/>
          <w:rtl/>
        </w:rPr>
        <w:t>شوبان</w:t>
      </w:r>
      <w:r>
        <w:rPr>
          <w:rFonts w:cs="Simplified Arabic"/>
          <w:sz w:val="28"/>
          <w:szCs w:val="28"/>
          <w:rtl/>
        </w:rPr>
        <w:t>"</w:t>
      </w:r>
      <w:r>
        <w:rPr>
          <w:rFonts w:cs="Simplified Arabic" w:hint="cs"/>
          <w:sz w:val="28"/>
          <w:szCs w:val="28"/>
          <w:rtl/>
        </w:rPr>
        <w:t xml:space="preserve"> </w:t>
      </w:r>
      <w:r w:rsidRPr="006D5241">
        <w:rPr>
          <w:rFonts w:cs="Simplified Arabic" w:hint="cs"/>
          <w:sz w:val="28"/>
          <w:szCs w:val="28"/>
          <w:rtl/>
        </w:rPr>
        <w:t xml:space="preserve">إلا بشكل مختصر. أما البحث الراهن </w:t>
      </w:r>
      <w:r>
        <w:rPr>
          <w:rFonts w:cs="Simplified Arabic" w:hint="cs"/>
          <w:sz w:val="28"/>
          <w:szCs w:val="28"/>
          <w:rtl/>
        </w:rPr>
        <w:t>ف</w:t>
      </w:r>
      <w:r w:rsidRPr="006D5241">
        <w:rPr>
          <w:rFonts w:cs="Simplified Arabic" w:hint="cs"/>
          <w:sz w:val="28"/>
          <w:szCs w:val="28"/>
          <w:rtl/>
        </w:rPr>
        <w:t>يتناول</w:t>
      </w:r>
      <w:r>
        <w:rPr>
          <w:rFonts w:cs="Simplified Arabic" w:hint="cs"/>
          <w:sz w:val="28"/>
          <w:szCs w:val="28"/>
          <w:rtl/>
        </w:rPr>
        <w:t xml:space="preserve"> أسلوب </w:t>
      </w:r>
      <w:r>
        <w:rPr>
          <w:rFonts w:cs="Simplified Arabic"/>
          <w:sz w:val="28"/>
          <w:szCs w:val="28"/>
          <w:rtl/>
        </w:rPr>
        <w:t>"</w:t>
      </w:r>
      <w:r>
        <w:rPr>
          <w:rFonts w:cs="Simplified Arabic" w:hint="cs"/>
          <w:sz w:val="28"/>
          <w:szCs w:val="28"/>
          <w:rtl/>
        </w:rPr>
        <w:t>شوبان</w:t>
      </w:r>
      <w:r>
        <w:rPr>
          <w:rFonts w:cs="Simplified Arabic"/>
          <w:sz w:val="28"/>
          <w:szCs w:val="28"/>
          <w:rtl/>
        </w:rPr>
        <w:t>"</w:t>
      </w:r>
      <w:r>
        <w:rPr>
          <w:rFonts w:cs="Simplified Arabic" w:hint="cs"/>
          <w:sz w:val="28"/>
          <w:szCs w:val="28"/>
          <w:rtl/>
        </w:rPr>
        <w:t xml:space="preserve"> </w:t>
      </w:r>
      <w:r w:rsidRPr="006D5241">
        <w:rPr>
          <w:rFonts w:cs="Simplified Arabic" w:hint="cs"/>
          <w:sz w:val="28"/>
          <w:szCs w:val="28"/>
          <w:rtl/>
        </w:rPr>
        <w:t>كمؤلف رومانتيكي في صياغة قالب الصوناتا والتعرف أيضا على الهارمونيات التي يستخدمها</w:t>
      </w:r>
      <w:r>
        <w:rPr>
          <w:rFonts w:cs="Simplified Arabic" w:hint="cs"/>
          <w:sz w:val="28"/>
          <w:szCs w:val="28"/>
          <w:rtl/>
        </w:rPr>
        <w:t xml:space="preserve"> </w:t>
      </w:r>
      <w:r>
        <w:rPr>
          <w:rFonts w:cs="Simplified Arabic"/>
          <w:sz w:val="28"/>
          <w:szCs w:val="28"/>
          <w:rtl/>
        </w:rPr>
        <w:t>"</w:t>
      </w:r>
      <w:r>
        <w:rPr>
          <w:rFonts w:cs="Simplified Arabic" w:hint="cs"/>
          <w:sz w:val="28"/>
          <w:szCs w:val="28"/>
          <w:rtl/>
        </w:rPr>
        <w:t>شوبان</w:t>
      </w:r>
      <w:r>
        <w:rPr>
          <w:rFonts w:cs="Simplified Arabic"/>
          <w:sz w:val="28"/>
          <w:szCs w:val="28"/>
          <w:rtl/>
        </w:rPr>
        <w:t>"</w:t>
      </w:r>
      <w:r>
        <w:rPr>
          <w:rFonts w:cs="Simplified Arabic" w:hint="cs"/>
          <w:sz w:val="28"/>
          <w:szCs w:val="28"/>
          <w:rtl/>
        </w:rPr>
        <w:t xml:space="preserve"> </w:t>
      </w:r>
      <w:r w:rsidRPr="006D5241">
        <w:rPr>
          <w:rFonts w:cs="Simplified Arabic" w:hint="cs"/>
          <w:sz w:val="28"/>
          <w:szCs w:val="28"/>
          <w:rtl/>
        </w:rPr>
        <w:t>في صياغة قالب الصوناتا .</w:t>
      </w:r>
    </w:p>
    <w:p w:rsidR="00DA3106" w:rsidRDefault="00DA3106" w:rsidP="00DA3106">
      <w:pPr>
        <w:spacing w:before="120" w:line="440" w:lineRule="exact"/>
        <w:ind w:firstLine="720"/>
        <w:jc w:val="lowKashida"/>
        <w:rPr>
          <w:rFonts w:cs="Simplified Arabic" w:hint="cs"/>
          <w:sz w:val="28"/>
          <w:szCs w:val="28"/>
          <w:rtl/>
        </w:rPr>
      </w:pPr>
      <w:r>
        <w:rPr>
          <w:rFonts w:cs="Simplified Arabic" w:hint="cs"/>
          <w:sz w:val="28"/>
          <w:szCs w:val="28"/>
          <w:rtl/>
        </w:rPr>
        <w:t>ولقد استفاد الباحث من تلك الدراسة أنها وجهة نظره الى أهمية شوبان كمؤلف رومانتيكى. وكذلك أهمية دراية هارمونياته.</w:t>
      </w:r>
    </w:p>
    <w:p w:rsidR="00DA3106" w:rsidRDefault="00DA3106" w:rsidP="00DA3106">
      <w:pPr>
        <w:spacing w:before="120" w:line="440" w:lineRule="exact"/>
        <w:ind w:firstLine="720"/>
        <w:jc w:val="lowKashida"/>
        <w:rPr>
          <w:rFonts w:cs="Simplified Arabic" w:hint="cs"/>
          <w:sz w:val="28"/>
          <w:szCs w:val="28"/>
          <w:rtl/>
        </w:rPr>
      </w:pPr>
    </w:p>
    <w:p w:rsidR="00DA3106" w:rsidRPr="006D5241" w:rsidRDefault="00DA3106" w:rsidP="00DA3106">
      <w:pPr>
        <w:spacing w:before="120" w:line="440" w:lineRule="exact"/>
        <w:ind w:firstLine="720"/>
        <w:jc w:val="lowKashida"/>
        <w:rPr>
          <w:rFonts w:cs="Simplified Arabic" w:hint="cs"/>
          <w:sz w:val="28"/>
          <w:szCs w:val="28"/>
          <w:rtl/>
        </w:rPr>
      </w:pPr>
    </w:p>
    <w:p w:rsidR="00DA3106" w:rsidRPr="0077630C" w:rsidRDefault="00DA3106" w:rsidP="00DA3106">
      <w:pPr>
        <w:spacing w:before="240" w:line="440" w:lineRule="exact"/>
        <w:ind w:left="1567" w:hanging="1567"/>
        <w:jc w:val="lowKashida"/>
        <w:rPr>
          <w:rFonts w:cs="Simplified Arabic" w:hint="cs"/>
          <w:b/>
          <w:bCs/>
          <w:spacing w:val="-12"/>
          <w:sz w:val="32"/>
          <w:szCs w:val="32"/>
          <w:rtl/>
        </w:rPr>
      </w:pPr>
      <w:r w:rsidRPr="0077630C">
        <w:rPr>
          <w:rFonts w:cs="Simplified Arabic" w:hint="cs"/>
          <w:b/>
          <w:bCs/>
          <w:spacing w:val="-12"/>
          <w:sz w:val="32"/>
          <w:szCs w:val="32"/>
          <w:rtl/>
        </w:rPr>
        <w:t>الدراسة الثانية</w:t>
      </w:r>
      <w:r>
        <w:rPr>
          <w:rFonts w:cs="Simplified Arabic" w:hint="cs"/>
          <w:b/>
          <w:bCs/>
          <w:spacing w:val="-12"/>
          <w:sz w:val="32"/>
          <w:szCs w:val="32"/>
          <w:rtl/>
        </w:rPr>
        <w:t>:</w:t>
      </w:r>
      <w:r w:rsidRPr="0077630C">
        <w:rPr>
          <w:rFonts w:cs="Simplified Arabic" w:hint="cs"/>
          <w:b/>
          <w:bCs/>
          <w:spacing w:val="-12"/>
          <w:sz w:val="32"/>
          <w:szCs w:val="32"/>
          <w:rtl/>
        </w:rPr>
        <w:t xml:space="preserve"> بعنوان " دراسة مقارنة لأسلوب عزف الفالس عند كل من شوبان وبرامز"</w:t>
      </w:r>
      <w:r w:rsidRPr="00F4029A">
        <w:rPr>
          <w:rFonts w:cs="Simplified Arabic"/>
          <w:sz w:val="28"/>
          <w:szCs w:val="28"/>
          <w:vertAlign w:val="superscript"/>
          <w:rtl/>
        </w:rPr>
        <w:t>(</w:t>
      </w:r>
      <w:r w:rsidRPr="00F4029A">
        <w:rPr>
          <w:rStyle w:val="FootnoteReference"/>
          <w:rFonts w:cs="Simplified Arabic"/>
          <w:sz w:val="28"/>
          <w:szCs w:val="28"/>
          <w:rtl/>
        </w:rPr>
        <w:footnoteReference w:id="10"/>
      </w:r>
      <w:r w:rsidRPr="00F4029A">
        <w:rPr>
          <w:rFonts w:cs="Simplified Arabic"/>
          <w:sz w:val="28"/>
          <w:szCs w:val="28"/>
          <w:vertAlign w:val="superscript"/>
          <w:rtl/>
        </w:rPr>
        <w:t>)</w:t>
      </w:r>
      <w:r>
        <w:rPr>
          <w:rFonts w:cs="Simplified Arabic" w:hint="cs"/>
          <w:b/>
          <w:bCs/>
          <w:spacing w:val="-12"/>
          <w:sz w:val="32"/>
          <w:szCs w:val="32"/>
          <w:rtl/>
        </w:rPr>
        <w:t>.</w:t>
      </w:r>
      <w:r w:rsidRPr="0077630C">
        <w:rPr>
          <w:rFonts w:cs="Simplified Arabic" w:hint="cs"/>
          <w:b/>
          <w:bCs/>
          <w:spacing w:val="-12"/>
          <w:sz w:val="32"/>
          <w:szCs w:val="32"/>
          <w:rtl/>
        </w:rPr>
        <w:t xml:space="preserve"> </w:t>
      </w:r>
    </w:p>
    <w:p w:rsidR="00DA3106" w:rsidRPr="006D5241" w:rsidRDefault="00DA3106" w:rsidP="00DA3106">
      <w:pPr>
        <w:spacing w:before="120" w:line="440" w:lineRule="exact"/>
        <w:ind w:firstLine="720"/>
        <w:jc w:val="lowKashida"/>
        <w:rPr>
          <w:rFonts w:cs="Simplified Arabic" w:hint="cs"/>
          <w:sz w:val="28"/>
          <w:szCs w:val="28"/>
          <w:rtl/>
        </w:rPr>
      </w:pPr>
      <w:r w:rsidRPr="006D5241">
        <w:rPr>
          <w:rFonts w:cs="Simplified Arabic" w:hint="cs"/>
          <w:sz w:val="28"/>
          <w:szCs w:val="28"/>
          <w:rtl/>
        </w:rPr>
        <w:t>وهدف</w:t>
      </w:r>
      <w:r>
        <w:rPr>
          <w:rFonts w:cs="Simplified Arabic" w:hint="cs"/>
          <w:sz w:val="28"/>
          <w:szCs w:val="28"/>
          <w:rtl/>
        </w:rPr>
        <w:t>ت</w:t>
      </w:r>
      <w:r w:rsidRPr="006D5241">
        <w:rPr>
          <w:rFonts w:cs="Simplified Arabic" w:hint="cs"/>
          <w:sz w:val="28"/>
          <w:szCs w:val="28"/>
          <w:rtl/>
        </w:rPr>
        <w:t xml:space="preserve"> </w:t>
      </w:r>
      <w:r>
        <w:rPr>
          <w:rFonts w:cs="Simplified Arabic" w:hint="cs"/>
          <w:sz w:val="28"/>
          <w:szCs w:val="28"/>
          <w:rtl/>
        </w:rPr>
        <w:t>تلك</w:t>
      </w:r>
      <w:r w:rsidRPr="006D5241">
        <w:rPr>
          <w:rFonts w:cs="Simplified Arabic" w:hint="cs"/>
          <w:sz w:val="28"/>
          <w:szCs w:val="28"/>
          <w:rtl/>
        </w:rPr>
        <w:t xml:space="preserve"> الدراسة</w:t>
      </w:r>
      <w:r>
        <w:rPr>
          <w:rFonts w:cs="Simplified Arabic" w:hint="cs"/>
          <w:sz w:val="28"/>
          <w:szCs w:val="28"/>
          <w:rtl/>
        </w:rPr>
        <w:t xml:space="preserve"> إلى </w:t>
      </w:r>
      <w:r w:rsidRPr="006D5241">
        <w:rPr>
          <w:rFonts w:cs="Simplified Arabic" w:hint="cs"/>
          <w:sz w:val="28"/>
          <w:szCs w:val="28"/>
          <w:rtl/>
        </w:rPr>
        <w:t>التعرف عل</w:t>
      </w:r>
      <w:r>
        <w:rPr>
          <w:rFonts w:cs="Simplified Arabic" w:hint="cs"/>
          <w:sz w:val="28"/>
          <w:szCs w:val="28"/>
          <w:rtl/>
        </w:rPr>
        <w:t>ى أسلوب أداء الفالس عند كل من "</w:t>
      </w:r>
      <w:r w:rsidRPr="006D5241">
        <w:rPr>
          <w:rFonts w:cs="Simplified Arabic" w:hint="cs"/>
          <w:sz w:val="28"/>
          <w:szCs w:val="28"/>
          <w:rtl/>
        </w:rPr>
        <w:t>شوبان"</w:t>
      </w:r>
      <w:r>
        <w:rPr>
          <w:rFonts w:cs="Simplified Arabic" w:hint="cs"/>
          <w:sz w:val="28"/>
          <w:szCs w:val="28"/>
          <w:rtl/>
        </w:rPr>
        <w:t xml:space="preserve"> و</w:t>
      </w:r>
      <w:r w:rsidRPr="006D5241">
        <w:rPr>
          <w:rFonts w:cs="Simplified Arabic" w:hint="cs"/>
          <w:sz w:val="28"/>
          <w:szCs w:val="28"/>
          <w:rtl/>
        </w:rPr>
        <w:t>"برامز" وذلك عن طريق عمل دراسة تحليلية م</w:t>
      </w:r>
      <w:r>
        <w:rPr>
          <w:rFonts w:cs="Simplified Arabic" w:hint="cs"/>
          <w:sz w:val="28"/>
          <w:szCs w:val="28"/>
          <w:rtl/>
        </w:rPr>
        <w:t>قارنة لعزف الفالسات عند كل من "</w:t>
      </w:r>
      <w:r w:rsidRPr="006D5241">
        <w:rPr>
          <w:rFonts w:cs="Simplified Arabic" w:hint="cs"/>
          <w:sz w:val="28"/>
          <w:szCs w:val="28"/>
          <w:rtl/>
        </w:rPr>
        <w:t>شوبان"</w:t>
      </w:r>
      <w:r>
        <w:rPr>
          <w:rFonts w:cs="Simplified Arabic" w:hint="cs"/>
          <w:sz w:val="28"/>
          <w:szCs w:val="28"/>
          <w:rtl/>
        </w:rPr>
        <w:t xml:space="preserve"> و</w:t>
      </w:r>
      <w:r w:rsidRPr="006D5241">
        <w:rPr>
          <w:rFonts w:cs="Simplified Arabic" w:hint="cs"/>
          <w:sz w:val="28"/>
          <w:szCs w:val="28"/>
          <w:rtl/>
        </w:rPr>
        <w:t>"برامز" من حيث</w:t>
      </w:r>
      <w:r>
        <w:rPr>
          <w:rFonts w:cs="Simplified Arabic" w:hint="cs"/>
          <w:sz w:val="28"/>
          <w:szCs w:val="28"/>
          <w:rtl/>
        </w:rPr>
        <w:t xml:space="preserve"> الأسلوب </w:t>
      </w:r>
      <w:r w:rsidRPr="006D5241">
        <w:rPr>
          <w:rFonts w:cs="Simplified Arabic" w:hint="cs"/>
          <w:sz w:val="28"/>
          <w:szCs w:val="28"/>
          <w:rtl/>
        </w:rPr>
        <w:t>والصياغة الهارمونية والتعبير الموسيقي فيها.</w:t>
      </w:r>
    </w:p>
    <w:p w:rsidR="00DA3106" w:rsidRPr="006D5241" w:rsidRDefault="00DA3106" w:rsidP="00DA3106">
      <w:pPr>
        <w:spacing w:before="120" w:line="440" w:lineRule="exact"/>
        <w:ind w:firstLine="720"/>
        <w:jc w:val="lowKashida"/>
        <w:rPr>
          <w:rFonts w:cs="Simplified Arabic" w:hint="cs"/>
          <w:sz w:val="28"/>
          <w:szCs w:val="28"/>
          <w:rtl/>
        </w:rPr>
      </w:pPr>
      <w:r w:rsidRPr="006D5241">
        <w:rPr>
          <w:rFonts w:cs="Simplified Arabic" w:hint="cs"/>
          <w:sz w:val="28"/>
          <w:szCs w:val="28"/>
          <w:rtl/>
        </w:rPr>
        <w:lastRenderedPageBreak/>
        <w:t xml:space="preserve">وترتبط هذه الدراسة بموضوع البحث الراهن في أنها تناولت الجانب الهارموني عند "شوبان" ولكن </w:t>
      </w:r>
      <w:r>
        <w:rPr>
          <w:rFonts w:cs="Simplified Arabic" w:hint="cs"/>
          <w:sz w:val="28"/>
          <w:szCs w:val="28"/>
          <w:rtl/>
        </w:rPr>
        <w:t>كأحد جوانب أو عناصر الدراسة</w:t>
      </w:r>
      <w:r w:rsidRPr="006D5241">
        <w:rPr>
          <w:rFonts w:cs="Simplified Arabic" w:hint="cs"/>
          <w:sz w:val="28"/>
          <w:szCs w:val="28"/>
          <w:rtl/>
        </w:rPr>
        <w:t xml:space="preserve"> .</w:t>
      </w:r>
    </w:p>
    <w:p w:rsidR="00DA3106" w:rsidRDefault="00DA3106" w:rsidP="00DA3106">
      <w:pPr>
        <w:spacing w:before="120" w:line="440" w:lineRule="exact"/>
        <w:ind w:firstLine="720"/>
        <w:jc w:val="lowKashida"/>
        <w:rPr>
          <w:rFonts w:cs="Simplified Arabic" w:hint="cs"/>
          <w:sz w:val="28"/>
          <w:szCs w:val="28"/>
          <w:rtl/>
        </w:rPr>
      </w:pPr>
      <w:r w:rsidRPr="000215A7">
        <w:rPr>
          <w:rFonts w:cs="Simplified Arabic" w:hint="cs"/>
          <w:spacing w:val="-6"/>
          <w:sz w:val="28"/>
          <w:szCs w:val="28"/>
          <w:rtl/>
        </w:rPr>
        <w:t>ويكمن الاختلاف في أن هذه الدراسة تناولت الفالسات عند كل من "شوبان"</w:t>
      </w:r>
      <w:r>
        <w:rPr>
          <w:rFonts w:cs="Simplified Arabic" w:hint="cs"/>
          <w:sz w:val="28"/>
          <w:szCs w:val="28"/>
          <w:rtl/>
        </w:rPr>
        <w:t xml:space="preserve"> و</w:t>
      </w:r>
      <w:r w:rsidRPr="006D5241">
        <w:rPr>
          <w:rFonts w:cs="Simplified Arabic" w:hint="cs"/>
          <w:sz w:val="28"/>
          <w:szCs w:val="28"/>
          <w:rtl/>
        </w:rPr>
        <w:t>"برامز" ولم يتعرض</w:t>
      </w:r>
      <w:r>
        <w:rPr>
          <w:rFonts w:cs="Simplified Arabic" w:hint="cs"/>
          <w:sz w:val="28"/>
          <w:szCs w:val="28"/>
          <w:rtl/>
        </w:rPr>
        <w:t xml:space="preserve"> إلى </w:t>
      </w:r>
      <w:r w:rsidRPr="006D5241">
        <w:rPr>
          <w:rFonts w:cs="Simplified Arabic" w:hint="cs"/>
          <w:sz w:val="28"/>
          <w:szCs w:val="28"/>
          <w:rtl/>
        </w:rPr>
        <w:t>دور ال</w:t>
      </w:r>
      <w:r>
        <w:rPr>
          <w:rFonts w:cs="Simplified Arabic" w:hint="cs"/>
          <w:sz w:val="28"/>
          <w:szCs w:val="28"/>
          <w:rtl/>
        </w:rPr>
        <w:t>كروماتية في قالب الصوناتا عند "</w:t>
      </w:r>
      <w:r w:rsidRPr="006D5241">
        <w:rPr>
          <w:rFonts w:cs="Simplified Arabic" w:hint="cs"/>
          <w:sz w:val="28"/>
          <w:szCs w:val="28"/>
          <w:rtl/>
        </w:rPr>
        <w:t>شوبان".</w:t>
      </w:r>
    </w:p>
    <w:p w:rsidR="00DA3106" w:rsidRPr="006D5241" w:rsidRDefault="00DA3106" w:rsidP="00DA3106">
      <w:pPr>
        <w:spacing w:before="120" w:line="440" w:lineRule="exact"/>
        <w:ind w:firstLine="720"/>
        <w:jc w:val="lowKashida"/>
        <w:rPr>
          <w:rFonts w:cs="Simplified Arabic" w:hint="cs"/>
          <w:sz w:val="28"/>
          <w:szCs w:val="28"/>
          <w:rtl/>
        </w:rPr>
      </w:pPr>
      <w:r>
        <w:rPr>
          <w:rFonts w:cs="Simplified Arabic" w:hint="cs"/>
          <w:sz w:val="28"/>
          <w:szCs w:val="28"/>
          <w:rtl/>
        </w:rPr>
        <w:t xml:space="preserve"> ولقد استفاد الباحث من تلك الدراسة أنها وجهة نظره الى أهمية الكروماتية فى أعمال شوبان.</w:t>
      </w:r>
    </w:p>
    <w:p w:rsidR="00DA3106" w:rsidRPr="0077630C" w:rsidRDefault="00DA3106" w:rsidP="00DA3106">
      <w:pPr>
        <w:spacing w:before="240" w:line="440" w:lineRule="exact"/>
        <w:ind w:left="2287" w:hanging="2287"/>
        <w:jc w:val="lowKashida"/>
        <w:rPr>
          <w:rFonts w:cs="Simplified Arabic" w:hint="cs"/>
          <w:b/>
          <w:bCs/>
          <w:spacing w:val="-12"/>
          <w:sz w:val="32"/>
          <w:szCs w:val="32"/>
          <w:rtl/>
        </w:rPr>
      </w:pPr>
      <w:r w:rsidRPr="0077630C">
        <w:rPr>
          <w:rFonts w:cs="Simplified Arabic" w:hint="cs"/>
          <w:b/>
          <w:bCs/>
          <w:spacing w:val="-12"/>
          <w:sz w:val="32"/>
          <w:szCs w:val="32"/>
          <w:rtl/>
        </w:rPr>
        <w:t>الدراسة الثالثة</w:t>
      </w:r>
      <w:r>
        <w:rPr>
          <w:rFonts w:cs="Simplified Arabic" w:hint="cs"/>
          <w:b/>
          <w:bCs/>
          <w:spacing w:val="-12"/>
          <w:sz w:val="32"/>
          <w:szCs w:val="32"/>
          <w:rtl/>
        </w:rPr>
        <w:t xml:space="preserve">: </w:t>
      </w:r>
      <w:r w:rsidRPr="0077630C">
        <w:rPr>
          <w:rFonts w:cs="Simplified Arabic" w:hint="cs"/>
          <w:b/>
          <w:bCs/>
          <w:spacing w:val="-12"/>
          <w:sz w:val="32"/>
          <w:szCs w:val="32"/>
          <w:rtl/>
        </w:rPr>
        <w:t>بعنوان</w:t>
      </w:r>
      <w:r>
        <w:rPr>
          <w:rFonts w:cs="Simplified Arabic" w:hint="cs"/>
          <w:b/>
          <w:bCs/>
          <w:spacing w:val="-12"/>
          <w:sz w:val="32"/>
          <w:szCs w:val="32"/>
          <w:rtl/>
        </w:rPr>
        <w:t>:</w:t>
      </w:r>
      <w:r w:rsidRPr="0077630C">
        <w:rPr>
          <w:rFonts w:cs="Simplified Arabic" w:hint="cs"/>
          <w:b/>
          <w:bCs/>
          <w:spacing w:val="-12"/>
          <w:sz w:val="32"/>
          <w:szCs w:val="32"/>
          <w:rtl/>
        </w:rPr>
        <w:t xml:space="preserve"> "صعوبات عزف مازوركا شوبان وإمكانية التغلب عليها"</w:t>
      </w:r>
      <w:r w:rsidRPr="00F4029A">
        <w:rPr>
          <w:rFonts w:cs="Simplified Arabic"/>
          <w:sz w:val="28"/>
          <w:szCs w:val="28"/>
          <w:vertAlign w:val="superscript"/>
          <w:rtl/>
        </w:rPr>
        <w:t>(</w:t>
      </w:r>
      <w:r w:rsidRPr="00F4029A">
        <w:rPr>
          <w:rStyle w:val="FootnoteReference"/>
          <w:rFonts w:cs="Simplified Arabic"/>
          <w:sz w:val="28"/>
          <w:szCs w:val="28"/>
          <w:rtl/>
        </w:rPr>
        <w:footnoteReference w:id="11"/>
      </w:r>
      <w:r w:rsidRPr="00F4029A">
        <w:rPr>
          <w:rFonts w:cs="Simplified Arabic"/>
          <w:sz w:val="28"/>
          <w:szCs w:val="28"/>
          <w:vertAlign w:val="superscript"/>
          <w:rtl/>
        </w:rPr>
        <w:t>)</w:t>
      </w:r>
      <w:r>
        <w:rPr>
          <w:rFonts w:cs="Simplified Arabic" w:hint="cs"/>
          <w:b/>
          <w:bCs/>
          <w:spacing w:val="-12"/>
          <w:sz w:val="32"/>
          <w:szCs w:val="32"/>
          <w:rtl/>
        </w:rPr>
        <w:t>.</w:t>
      </w:r>
      <w:r w:rsidRPr="0077630C">
        <w:rPr>
          <w:rFonts w:cs="Simplified Arabic" w:hint="cs"/>
          <w:b/>
          <w:bCs/>
          <w:spacing w:val="-12"/>
          <w:sz w:val="32"/>
          <w:szCs w:val="32"/>
          <w:rtl/>
        </w:rPr>
        <w:t xml:space="preserve"> </w:t>
      </w:r>
    </w:p>
    <w:p w:rsidR="00DA3106" w:rsidRPr="006D5241" w:rsidRDefault="00DA3106" w:rsidP="00DA3106">
      <w:pPr>
        <w:spacing w:before="120" w:line="440" w:lineRule="exact"/>
        <w:ind w:firstLine="720"/>
        <w:jc w:val="lowKashida"/>
        <w:rPr>
          <w:rFonts w:cs="Simplified Arabic" w:hint="cs"/>
          <w:sz w:val="28"/>
          <w:szCs w:val="28"/>
          <w:rtl/>
        </w:rPr>
      </w:pPr>
      <w:r w:rsidRPr="006D5241">
        <w:rPr>
          <w:rFonts w:cs="Simplified Arabic" w:hint="cs"/>
          <w:sz w:val="28"/>
          <w:szCs w:val="28"/>
          <w:rtl/>
        </w:rPr>
        <w:t>وهدف</w:t>
      </w:r>
      <w:r>
        <w:rPr>
          <w:rFonts w:cs="Simplified Arabic" w:hint="cs"/>
          <w:sz w:val="28"/>
          <w:szCs w:val="28"/>
          <w:rtl/>
        </w:rPr>
        <w:t>ت</w:t>
      </w:r>
      <w:r w:rsidRPr="006D5241">
        <w:rPr>
          <w:rFonts w:cs="Simplified Arabic" w:hint="cs"/>
          <w:sz w:val="28"/>
          <w:szCs w:val="28"/>
          <w:rtl/>
        </w:rPr>
        <w:t xml:space="preserve"> </w:t>
      </w:r>
      <w:r>
        <w:rPr>
          <w:rFonts w:cs="Simplified Arabic" w:hint="cs"/>
          <w:sz w:val="28"/>
          <w:szCs w:val="28"/>
          <w:rtl/>
        </w:rPr>
        <w:t>تلك</w:t>
      </w:r>
      <w:r w:rsidRPr="006D5241">
        <w:rPr>
          <w:rFonts w:cs="Simplified Arabic" w:hint="cs"/>
          <w:sz w:val="28"/>
          <w:szCs w:val="28"/>
          <w:rtl/>
        </w:rPr>
        <w:t xml:space="preserve"> </w:t>
      </w:r>
      <w:r w:rsidRPr="006D5241">
        <w:rPr>
          <w:rFonts w:cs="Simplified Arabic" w:hint="cs"/>
          <w:spacing w:val="8"/>
          <w:sz w:val="28"/>
          <w:szCs w:val="28"/>
          <w:rtl/>
        </w:rPr>
        <w:t>الدراسة</w:t>
      </w:r>
      <w:r>
        <w:rPr>
          <w:rFonts w:cs="Simplified Arabic" w:hint="cs"/>
          <w:spacing w:val="8"/>
          <w:sz w:val="28"/>
          <w:szCs w:val="28"/>
          <w:rtl/>
        </w:rPr>
        <w:t xml:space="preserve"> إلى </w:t>
      </w:r>
      <w:r w:rsidRPr="006D5241">
        <w:rPr>
          <w:rFonts w:cs="Simplified Arabic" w:hint="cs"/>
          <w:spacing w:val="8"/>
          <w:sz w:val="28"/>
          <w:szCs w:val="28"/>
          <w:rtl/>
        </w:rPr>
        <w:t>التعرف على رقصة المازوركا عند</w:t>
      </w:r>
      <w:r>
        <w:rPr>
          <w:rFonts w:cs="Simplified Arabic" w:hint="cs"/>
          <w:sz w:val="28"/>
          <w:szCs w:val="28"/>
          <w:rtl/>
        </w:rPr>
        <w:t xml:space="preserve"> </w:t>
      </w:r>
      <w:r>
        <w:rPr>
          <w:rFonts w:cs="Simplified Arabic"/>
          <w:sz w:val="28"/>
          <w:szCs w:val="28"/>
          <w:rtl/>
        </w:rPr>
        <w:t>"</w:t>
      </w:r>
      <w:r>
        <w:rPr>
          <w:rFonts w:cs="Simplified Arabic" w:hint="cs"/>
          <w:sz w:val="28"/>
          <w:szCs w:val="28"/>
          <w:rtl/>
        </w:rPr>
        <w:t>شوبان</w:t>
      </w:r>
      <w:r>
        <w:rPr>
          <w:rFonts w:cs="Simplified Arabic"/>
          <w:sz w:val="28"/>
          <w:szCs w:val="28"/>
          <w:rtl/>
        </w:rPr>
        <w:t>"</w:t>
      </w:r>
      <w:r>
        <w:rPr>
          <w:rFonts w:cs="Simplified Arabic" w:hint="cs"/>
          <w:sz w:val="28"/>
          <w:szCs w:val="28"/>
          <w:rtl/>
        </w:rPr>
        <w:t xml:space="preserve"> </w:t>
      </w:r>
      <w:r w:rsidRPr="006D5241">
        <w:rPr>
          <w:rFonts w:cs="Simplified Arabic" w:hint="cs"/>
          <w:sz w:val="28"/>
          <w:szCs w:val="28"/>
          <w:rtl/>
        </w:rPr>
        <w:t>وتحديد الصعوبات الفنية من حيث الجوانب التكنيكية والتعبيرية المختلفة وإيجاد الحلول المناسبة لها. للوصول</w:t>
      </w:r>
      <w:r>
        <w:rPr>
          <w:rFonts w:cs="Simplified Arabic" w:hint="cs"/>
          <w:sz w:val="28"/>
          <w:szCs w:val="28"/>
          <w:rtl/>
        </w:rPr>
        <w:t xml:space="preserve"> إلى </w:t>
      </w:r>
      <w:r w:rsidRPr="006D5241">
        <w:rPr>
          <w:rFonts w:cs="Simplified Arabic" w:hint="cs"/>
          <w:sz w:val="28"/>
          <w:szCs w:val="28"/>
          <w:rtl/>
        </w:rPr>
        <w:t>أداء المازوركا أداء فنيا متكاملا.</w:t>
      </w:r>
    </w:p>
    <w:p w:rsidR="00DA3106" w:rsidRPr="006D5241" w:rsidRDefault="00DA3106" w:rsidP="00DA3106">
      <w:pPr>
        <w:spacing w:before="120" w:line="440" w:lineRule="exact"/>
        <w:ind w:firstLine="720"/>
        <w:jc w:val="lowKashida"/>
        <w:rPr>
          <w:rFonts w:cs="Simplified Arabic" w:hint="cs"/>
          <w:sz w:val="28"/>
          <w:szCs w:val="28"/>
          <w:rtl/>
        </w:rPr>
      </w:pPr>
      <w:r w:rsidRPr="006D5241">
        <w:rPr>
          <w:rFonts w:cs="Simplified Arabic" w:hint="cs"/>
          <w:spacing w:val="-4"/>
          <w:sz w:val="28"/>
          <w:szCs w:val="28"/>
          <w:rtl/>
        </w:rPr>
        <w:t>وترتبط بموضوع البحث الراهن في أنها تتناول</w:t>
      </w:r>
      <w:r>
        <w:rPr>
          <w:rFonts w:cs="Simplified Arabic" w:hint="cs"/>
          <w:spacing w:val="-4"/>
          <w:sz w:val="28"/>
          <w:szCs w:val="28"/>
          <w:rtl/>
        </w:rPr>
        <w:t xml:space="preserve"> أسلوب </w:t>
      </w:r>
      <w:r>
        <w:rPr>
          <w:rFonts w:cs="Simplified Arabic"/>
          <w:spacing w:val="-4"/>
          <w:sz w:val="28"/>
          <w:szCs w:val="28"/>
          <w:rtl/>
        </w:rPr>
        <w:t>"</w:t>
      </w:r>
      <w:r>
        <w:rPr>
          <w:rFonts w:cs="Simplified Arabic" w:hint="cs"/>
          <w:spacing w:val="-4"/>
          <w:sz w:val="28"/>
          <w:szCs w:val="28"/>
          <w:rtl/>
        </w:rPr>
        <w:t>شوبان</w:t>
      </w:r>
      <w:r>
        <w:rPr>
          <w:rFonts w:cs="Simplified Arabic"/>
          <w:spacing w:val="-4"/>
          <w:sz w:val="28"/>
          <w:szCs w:val="28"/>
          <w:rtl/>
        </w:rPr>
        <w:t>"</w:t>
      </w:r>
      <w:r>
        <w:rPr>
          <w:rFonts w:cs="Simplified Arabic" w:hint="cs"/>
          <w:spacing w:val="-4"/>
          <w:sz w:val="28"/>
          <w:szCs w:val="28"/>
          <w:rtl/>
        </w:rPr>
        <w:t xml:space="preserve"> </w:t>
      </w:r>
      <w:r>
        <w:rPr>
          <w:rFonts w:cs="Simplified Arabic" w:hint="cs"/>
          <w:sz w:val="28"/>
          <w:szCs w:val="28"/>
          <w:rtl/>
        </w:rPr>
        <w:t>كمؤلف.</w:t>
      </w:r>
    </w:p>
    <w:p w:rsidR="00DA3106" w:rsidRDefault="00DA3106" w:rsidP="00DA3106">
      <w:pPr>
        <w:spacing w:before="120" w:line="440" w:lineRule="exact"/>
        <w:ind w:firstLine="720"/>
        <w:jc w:val="lowKashida"/>
        <w:rPr>
          <w:rFonts w:cs="Simplified Arabic" w:hint="cs"/>
          <w:sz w:val="28"/>
          <w:szCs w:val="28"/>
          <w:rtl/>
        </w:rPr>
      </w:pPr>
      <w:r w:rsidRPr="006D5241">
        <w:rPr>
          <w:rFonts w:cs="Simplified Arabic" w:hint="cs"/>
          <w:sz w:val="28"/>
          <w:szCs w:val="28"/>
          <w:rtl/>
        </w:rPr>
        <w:t xml:space="preserve">ويكمن الاختلاف في أنها </w:t>
      </w:r>
      <w:r>
        <w:rPr>
          <w:rFonts w:cs="Simplified Arabic" w:hint="cs"/>
          <w:sz w:val="28"/>
          <w:szCs w:val="28"/>
          <w:rtl/>
        </w:rPr>
        <w:t>تناولت المازوركا أما البحث الراهن فيتناول الصوناتا،</w:t>
      </w:r>
      <w:r w:rsidRPr="006D5241">
        <w:rPr>
          <w:rFonts w:cs="Simplified Arabic" w:hint="cs"/>
          <w:sz w:val="28"/>
          <w:szCs w:val="28"/>
          <w:rtl/>
        </w:rPr>
        <w:t xml:space="preserve"> ولم يتطرق البحث</w:t>
      </w:r>
      <w:r>
        <w:rPr>
          <w:rFonts w:cs="Simplified Arabic" w:hint="cs"/>
          <w:sz w:val="28"/>
          <w:szCs w:val="28"/>
          <w:rtl/>
        </w:rPr>
        <w:t xml:space="preserve"> إلى </w:t>
      </w:r>
      <w:r w:rsidRPr="006D5241">
        <w:rPr>
          <w:rFonts w:cs="Simplified Arabic" w:hint="cs"/>
          <w:sz w:val="28"/>
          <w:szCs w:val="28"/>
          <w:rtl/>
        </w:rPr>
        <w:t>الجانب الهارموني بصفة عامة ودور الكروماتية في قالب الصوناتا عند "شوبان".</w:t>
      </w:r>
    </w:p>
    <w:p w:rsidR="00DA3106" w:rsidRPr="006D5241" w:rsidRDefault="00DA3106" w:rsidP="00DA3106">
      <w:pPr>
        <w:spacing w:before="120" w:line="440" w:lineRule="exact"/>
        <w:ind w:firstLine="720"/>
        <w:jc w:val="lowKashida"/>
        <w:rPr>
          <w:rFonts w:cs="Simplified Arabic" w:hint="cs"/>
          <w:sz w:val="28"/>
          <w:szCs w:val="28"/>
          <w:rtl/>
        </w:rPr>
      </w:pPr>
      <w:r>
        <w:rPr>
          <w:rFonts w:cs="Simplified Arabic" w:hint="cs"/>
          <w:sz w:val="28"/>
          <w:szCs w:val="28"/>
          <w:rtl/>
        </w:rPr>
        <w:t xml:space="preserve"> ولقد استفاد الباحث من تلك الدراسة أنها وجهة نظره الى أهمية دراسة الصوناتا عند شوبان.</w:t>
      </w:r>
    </w:p>
    <w:p w:rsidR="00DA3106" w:rsidRPr="00C04769" w:rsidRDefault="00DA3106" w:rsidP="00DA3106">
      <w:pPr>
        <w:spacing w:before="240" w:line="440" w:lineRule="exact"/>
        <w:ind w:left="2287" w:hanging="2287"/>
        <w:jc w:val="lowKashida"/>
        <w:rPr>
          <w:rFonts w:cs="Simplified Arabic" w:hint="cs"/>
          <w:b/>
          <w:bCs/>
          <w:spacing w:val="-12"/>
          <w:sz w:val="32"/>
          <w:szCs w:val="32"/>
          <w:rtl/>
        </w:rPr>
      </w:pPr>
      <w:r w:rsidRPr="00C04769">
        <w:rPr>
          <w:rFonts w:cs="Simplified Arabic" w:hint="cs"/>
          <w:b/>
          <w:bCs/>
          <w:spacing w:val="-12"/>
          <w:sz w:val="32"/>
          <w:szCs w:val="32"/>
          <w:rtl/>
        </w:rPr>
        <w:t>الدراسة الرابعة</w:t>
      </w:r>
      <w:r>
        <w:rPr>
          <w:rFonts w:cs="Simplified Arabic" w:hint="cs"/>
          <w:b/>
          <w:bCs/>
          <w:spacing w:val="-12"/>
          <w:sz w:val="32"/>
          <w:szCs w:val="32"/>
          <w:rtl/>
        </w:rPr>
        <w:t>:</w:t>
      </w:r>
      <w:r w:rsidRPr="00C04769">
        <w:rPr>
          <w:rFonts w:cs="Simplified Arabic" w:hint="cs"/>
          <w:b/>
          <w:bCs/>
          <w:spacing w:val="-12"/>
          <w:sz w:val="32"/>
          <w:szCs w:val="32"/>
          <w:rtl/>
        </w:rPr>
        <w:t xml:space="preserve"> بعنوان "صوناتا البيانو عند فريدريك شوبان - دراسة تحليلية عزفية"</w:t>
      </w:r>
      <w:r w:rsidRPr="00F4029A">
        <w:rPr>
          <w:rFonts w:cs="Simplified Arabic"/>
          <w:sz w:val="28"/>
          <w:szCs w:val="28"/>
          <w:vertAlign w:val="superscript"/>
          <w:rtl/>
        </w:rPr>
        <w:t>(</w:t>
      </w:r>
      <w:r w:rsidRPr="00F4029A">
        <w:rPr>
          <w:rStyle w:val="FootnoteReference"/>
          <w:rFonts w:cs="Simplified Arabic"/>
          <w:sz w:val="28"/>
          <w:szCs w:val="28"/>
          <w:rtl/>
        </w:rPr>
        <w:footnoteReference w:id="12"/>
      </w:r>
      <w:r w:rsidRPr="00F4029A">
        <w:rPr>
          <w:rFonts w:cs="Simplified Arabic"/>
          <w:sz w:val="28"/>
          <w:szCs w:val="28"/>
          <w:vertAlign w:val="superscript"/>
          <w:rtl/>
        </w:rPr>
        <w:t>)</w:t>
      </w:r>
      <w:r>
        <w:rPr>
          <w:rFonts w:cs="Simplified Arabic" w:hint="cs"/>
          <w:b/>
          <w:bCs/>
          <w:spacing w:val="-12"/>
          <w:sz w:val="32"/>
          <w:szCs w:val="32"/>
          <w:rtl/>
        </w:rPr>
        <w:t>.</w:t>
      </w:r>
    </w:p>
    <w:p w:rsidR="00DA3106" w:rsidRPr="00881F5D" w:rsidRDefault="00DA3106" w:rsidP="00DA3106">
      <w:pPr>
        <w:spacing w:before="120" w:line="440" w:lineRule="exact"/>
        <w:jc w:val="lowKashida"/>
        <w:rPr>
          <w:rFonts w:cs="Simplified Arabic" w:hint="cs"/>
          <w:b/>
          <w:bCs/>
          <w:sz w:val="28"/>
          <w:szCs w:val="28"/>
          <w:rtl/>
        </w:rPr>
      </w:pPr>
      <w:r w:rsidRPr="00881F5D">
        <w:rPr>
          <w:rFonts w:cs="Simplified Arabic" w:hint="cs"/>
          <w:b/>
          <w:bCs/>
          <w:sz w:val="28"/>
          <w:szCs w:val="28"/>
          <w:rtl/>
        </w:rPr>
        <w:t>و</w:t>
      </w:r>
      <w:r>
        <w:rPr>
          <w:rFonts w:cs="Simplified Arabic" w:hint="cs"/>
          <w:b/>
          <w:bCs/>
          <w:sz w:val="28"/>
          <w:szCs w:val="28"/>
          <w:rtl/>
        </w:rPr>
        <w:t>هدفت تلك</w:t>
      </w:r>
      <w:r w:rsidRPr="00881F5D">
        <w:rPr>
          <w:rFonts w:cs="Simplified Arabic" w:hint="cs"/>
          <w:b/>
          <w:bCs/>
          <w:sz w:val="28"/>
          <w:szCs w:val="28"/>
          <w:rtl/>
        </w:rPr>
        <w:t xml:space="preserve"> الدراسة إلى:</w:t>
      </w:r>
    </w:p>
    <w:p w:rsidR="00DA3106" w:rsidRPr="006D5241" w:rsidRDefault="00DA3106" w:rsidP="00DA3106">
      <w:pPr>
        <w:spacing w:before="120" w:line="440" w:lineRule="exact"/>
        <w:jc w:val="lowKashida"/>
        <w:rPr>
          <w:rFonts w:cs="Simplified Arabic" w:hint="cs"/>
          <w:sz w:val="28"/>
          <w:szCs w:val="28"/>
          <w:rtl/>
        </w:rPr>
      </w:pPr>
      <w:r w:rsidRPr="006D5241">
        <w:rPr>
          <w:rFonts w:cs="Simplified Arabic" w:hint="cs"/>
          <w:sz w:val="28"/>
          <w:szCs w:val="28"/>
          <w:rtl/>
        </w:rPr>
        <w:t>1- التعرف على المهارات التكنيكية في صوناتا رقم (3) لشوبان .</w:t>
      </w:r>
    </w:p>
    <w:p w:rsidR="00DA3106" w:rsidRPr="006D5241" w:rsidRDefault="00DA3106" w:rsidP="00DA3106">
      <w:pPr>
        <w:spacing w:before="120" w:line="440" w:lineRule="exact"/>
        <w:jc w:val="lowKashida"/>
        <w:rPr>
          <w:rFonts w:cs="Simplified Arabic" w:hint="cs"/>
          <w:sz w:val="28"/>
          <w:szCs w:val="28"/>
          <w:rtl/>
        </w:rPr>
      </w:pPr>
      <w:r w:rsidRPr="006D5241">
        <w:rPr>
          <w:rFonts w:cs="Simplified Arabic" w:hint="cs"/>
          <w:sz w:val="28"/>
          <w:szCs w:val="28"/>
          <w:rtl/>
        </w:rPr>
        <w:t>2- التعرف على الخصائص التعبيرية في صوناتا رقم (3) لشوبان .</w:t>
      </w:r>
    </w:p>
    <w:p w:rsidR="00DA3106" w:rsidRPr="006D5241" w:rsidRDefault="00DA3106" w:rsidP="00DA3106">
      <w:pPr>
        <w:spacing w:before="120" w:line="440" w:lineRule="exact"/>
        <w:jc w:val="lowKashida"/>
        <w:rPr>
          <w:rFonts w:cs="Simplified Arabic" w:hint="cs"/>
          <w:sz w:val="28"/>
          <w:szCs w:val="28"/>
          <w:rtl/>
        </w:rPr>
      </w:pPr>
      <w:r w:rsidRPr="006D5241">
        <w:rPr>
          <w:rFonts w:cs="Simplified Arabic" w:hint="cs"/>
          <w:sz w:val="28"/>
          <w:szCs w:val="28"/>
          <w:rtl/>
        </w:rPr>
        <w:t xml:space="preserve">3- التعرف على السمات المميزة لصوناتا رقم (3) لشوبان. </w:t>
      </w:r>
    </w:p>
    <w:p w:rsidR="00DA3106" w:rsidRPr="006D5241" w:rsidRDefault="00DA3106" w:rsidP="00DA3106">
      <w:pPr>
        <w:spacing w:before="120" w:line="440" w:lineRule="exact"/>
        <w:ind w:left="487" w:hanging="487"/>
        <w:jc w:val="lowKashida"/>
        <w:rPr>
          <w:rFonts w:cs="Simplified Arabic" w:hint="cs"/>
          <w:sz w:val="28"/>
          <w:szCs w:val="28"/>
          <w:rtl/>
        </w:rPr>
      </w:pPr>
      <w:r w:rsidRPr="006D5241">
        <w:rPr>
          <w:rFonts w:cs="Simplified Arabic" w:hint="cs"/>
          <w:sz w:val="28"/>
          <w:szCs w:val="28"/>
          <w:rtl/>
        </w:rPr>
        <w:t>4- اقتراح بعض الحلول للتغلب على الصعوبات التكنيكية والتعبيرية في تلك الصوناتات.</w:t>
      </w:r>
    </w:p>
    <w:p w:rsidR="00DA3106" w:rsidRPr="006D5241" w:rsidRDefault="00DA3106" w:rsidP="00DA3106">
      <w:pPr>
        <w:spacing w:before="120" w:line="440" w:lineRule="exact"/>
        <w:jc w:val="lowKashida"/>
        <w:rPr>
          <w:rFonts w:cs="Simplified Arabic" w:hint="cs"/>
          <w:sz w:val="28"/>
          <w:szCs w:val="28"/>
          <w:rtl/>
        </w:rPr>
      </w:pPr>
      <w:r w:rsidRPr="006D5241">
        <w:rPr>
          <w:rFonts w:cs="Simplified Arabic" w:hint="cs"/>
          <w:sz w:val="28"/>
          <w:szCs w:val="28"/>
          <w:rtl/>
        </w:rPr>
        <w:lastRenderedPageBreak/>
        <w:t>وترتبط بموضوع البحث الراهن</w:t>
      </w:r>
      <w:r>
        <w:rPr>
          <w:rFonts w:cs="Simplified Arabic" w:hint="cs"/>
          <w:sz w:val="28"/>
          <w:szCs w:val="28"/>
          <w:rtl/>
        </w:rPr>
        <w:t xml:space="preserve"> ارتباطا كبيرا حيث</w:t>
      </w:r>
      <w:r w:rsidRPr="006D5241">
        <w:rPr>
          <w:rFonts w:cs="Simplified Arabic" w:hint="cs"/>
          <w:sz w:val="28"/>
          <w:szCs w:val="28"/>
          <w:rtl/>
        </w:rPr>
        <w:t xml:space="preserve"> أنها تناولت</w:t>
      </w:r>
      <w:r>
        <w:rPr>
          <w:rFonts w:cs="Simplified Arabic" w:hint="cs"/>
          <w:sz w:val="28"/>
          <w:szCs w:val="28"/>
          <w:rtl/>
        </w:rPr>
        <w:t xml:space="preserve"> </w:t>
      </w:r>
      <w:r>
        <w:rPr>
          <w:rFonts w:cs="Simplified Arabic"/>
          <w:sz w:val="28"/>
          <w:szCs w:val="28"/>
          <w:rtl/>
        </w:rPr>
        <w:t>"</w:t>
      </w:r>
      <w:r>
        <w:rPr>
          <w:rFonts w:cs="Simplified Arabic" w:hint="cs"/>
          <w:sz w:val="28"/>
          <w:szCs w:val="28"/>
          <w:rtl/>
        </w:rPr>
        <w:t>شوبان</w:t>
      </w:r>
      <w:r>
        <w:rPr>
          <w:rFonts w:cs="Simplified Arabic"/>
          <w:sz w:val="28"/>
          <w:szCs w:val="28"/>
          <w:rtl/>
        </w:rPr>
        <w:t>"</w:t>
      </w:r>
      <w:r>
        <w:rPr>
          <w:rFonts w:cs="Simplified Arabic" w:hint="cs"/>
          <w:sz w:val="28"/>
          <w:szCs w:val="28"/>
          <w:rtl/>
        </w:rPr>
        <w:t xml:space="preserve"> </w:t>
      </w:r>
      <w:r w:rsidRPr="006D5241">
        <w:rPr>
          <w:rFonts w:cs="Simplified Arabic" w:hint="cs"/>
          <w:sz w:val="28"/>
          <w:szCs w:val="28"/>
          <w:rtl/>
        </w:rPr>
        <w:t>كمؤلف رومانتيكي</w:t>
      </w:r>
      <w:r>
        <w:rPr>
          <w:rFonts w:cs="Simplified Arabic" w:hint="cs"/>
          <w:sz w:val="28"/>
          <w:szCs w:val="28"/>
          <w:rtl/>
        </w:rPr>
        <w:t xml:space="preserve"> كما تناولت قالب الصوناتا عنده</w:t>
      </w:r>
      <w:r w:rsidRPr="006D5241">
        <w:rPr>
          <w:rFonts w:cs="Simplified Arabic" w:hint="cs"/>
          <w:sz w:val="28"/>
          <w:szCs w:val="28"/>
          <w:rtl/>
        </w:rPr>
        <w:t>.</w:t>
      </w:r>
    </w:p>
    <w:p w:rsidR="00DA3106" w:rsidRDefault="00DA3106" w:rsidP="00DA3106">
      <w:pPr>
        <w:spacing w:before="120" w:line="440" w:lineRule="exact"/>
        <w:ind w:firstLine="720"/>
        <w:jc w:val="lowKashida"/>
        <w:rPr>
          <w:rFonts w:cs="Simplified Arabic" w:hint="cs"/>
          <w:sz w:val="28"/>
          <w:szCs w:val="28"/>
          <w:rtl/>
        </w:rPr>
      </w:pPr>
      <w:r w:rsidRPr="006D5241">
        <w:rPr>
          <w:rFonts w:cs="Simplified Arabic" w:hint="cs"/>
          <w:sz w:val="28"/>
          <w:szCs w:val="28"/>
          <w:rtl/>
        </w:rPr>
        <w:t>ويكمن الاختلاف في أنها تناولت صوناتا رقم (3) في مقام (سي</w:t>
      </w:r>
      <w:r w:rsidRPr="006D5241">
        <w:rPr>
          <w:rFonts w:ascii="Lucida Sans Unicode" w:hAnsi="Lucida Sans Unicode" w:cs="Simplified Arabic"/>
          <w:b/>
          <w:bCs/>
          <w:sz w:val="36"/>
          <w:szCs w:val="36"/>
          <w:vertAlign w:val="superscript"/>
        </w:rPr>
        <w:t>♭</w:t>
      </w:r>
      <w:r w:rsidRPr="006D5241">
        <w:rPr>
          <w:rFonts w:cs="Simplified Arabic" w:hint="cs"/>
          <w:sz w:val="28"/>
          <w:szCs w:val="28"/>
          <w:rtl/>
        </w:rPr>
        <w:t>) الصغير مصنف (58) والتعرض</w:t>
      </w:r>
      <w:r>
        <w:rPr>
          <w:rFonts w:cs="Simplified Arabic" w:hint="cs"/>
          <w:sz w:val="28"/>
          <w:szCs w:val="28"/>
          <w:rtl/>
        </w:rPr>
        <w:t xml:space="preserve"> إلى </w:t>
      </w:r>
      <w:r w:rsidRPr="006D5241">
        <w:rPr>
          <w:rFonts w:cs="Simplified Arabic" w:hint="cs"/>
          <w:sz w:val="28"/>
          <w:szCs w:val="28"/>
          <w:rtl/>
        </w:rPr>
        <w:t xml:space="preserve">الصعوبات التكنيكية والخصائص التعبيرية </w:t>
      </w:r>
      <w:r w:rsidRPr="000215A7">
        <w:rPr>
          <w:rFonts w:cs="Simplified Arabic" w:hint="cs"/>
          <w:spacing w:val="-6"/>
          <w:sz w:val="28"/>
          <w:szCs w:val="28"/>
          <w:rtl/>
        </w:rPr>
        <w:t>في هذه الصوناتا ولم تتعرض إلى الهارمونية الكروماتية ودورها في قالب الصوناتا</w:t>
      </w:r>
      <w:r w:rsidRPr="006D5241">
        <w:rPr>
          <w:rFonts w:cs="Simplified Arabic" w:hint="cs"/>
          <w:sz w:val="28"/>
          <w:szCs w:val="28"/>
          <w:rtl/>
        </w:rPr>
        <w:t xml:space="preserve"> وكذلك لم تتعرض أيضا</w:t>
      </w:r>
      <w:r>
        <w:rPr>
          <w:rFonts w:cs="Simplified Arabic" w:hint="cs"/>
          <w:sz w:val="28"/>
          <w:szCs w:val="28"/>
          <w:rtl/>
        </w:rPr>
        <w:t xml:space="preserve"> إلى أسلوب </w:t>
      </w:r>
      <w:r>
        <w:rPr>
          <w:rFonts w:cs="Simplified Arabic"/>
          <w:sz w:val="28"/>
          <w:szCs w:val="28"/>
          <w:rtl/>
        </w:rPr>
        <w:t>"</w:t>
      </w:r>
      <w:r>
        <w:rPr>
          <w:rFonts w:cs="Simplified Arabic" w:hint="cs"/>
          <w:sz w:val="28"/>
          <w:szCs w:val="28"/>
          <w:rtl/>
        </w:rPr>
        <w:t>شوبان</w:t>
      </w:r>
      <w:r>
        <w:rPr>
          <w:rFonts w:cs="Simplified Arabic"/>
          <w:sz w:val="28"/>
          <w:szCs w:val="28"/>
          <w:rtl/>
        </w:rPr>
        <w:t>"</w:t>
      </w:r>
      <w:r>
        <w:rPr>
          <w:rFonts w:cs="Simplified Arabic" w:hint="cs"/>
          <w:sz w:val="28"/>
          <w:szCs w:val="28"/>
          <w:rtl/>
        </w:rPr>
        <w:t xml:space="preserve"> في صياغة قالب الصوناتا</w:t>
      </w:r>
      <w:r w:rsidRPr="006D5241">
        <w:rPr>
          <w:rFonts w:cs="Simplified Arabic" w:hint="cs"/>
          <w:sz w:val="28"/>
          <w:szCs w:val="28"/>
          <w:rtl/>
        </w:rPr>
        <w:t>.</w:t>
      </w:r>
    </w:p>
    <w:p w:rsidR="00DA3106" w:rsidRDefault="00DA3106" w:rsidP="00DA3106">
      <w:pPr>
        <w:spacing w:before="120" w:line="440" w:lineRule="exact"/>
        <w:ind w:firstLine="720"/>
        <w:jc w:val="lowKashida"/>
        <w:rPr>
          <w:rFonts w:cs="Simplified Arabic" w:hint="cs"/>
          <w:sz w:val="28"/>
          <w:szCs w:val="28"/>
          <w:rtl/>
        </w:rPr>
      </w:pPr>
      <w:r w:rsidRPr="00F74EF8">
        <w:rPr>
          <w:rFonts w:cs="Simplified Arabic" w:hint="cs"/>
          <w:sz w:val="28"/>
          <w:szCs w:val="28"/>
          <w:rtl/>
        </w:rPr>
        <w:t xml:space="preserve"> </w:t>
      </w:r>
      <w:r>
        <w:rPr>
          <w:rFonts w:cs="Simplified Arabic" w:hint="cs"/>
          <w:sz w:val="28"/>
          <w:szCs w:val="28"/>
          <w:rtl/>
        </w:rPr>
        <w:t>ولقد استفاد الباحث من تلك الدراسة أنها وجهة نظره الى أهمية دراسة هارمونيات شوبان عند صياغته لقالب الصوناتا.</w:t>
      </w:r>
    </w:p>
    <w:p w:rsidR="00DA3106" w:rsidRPr="00881F5D" w:rsidRDefault="00DA3106" w:rsidP="00DA3106">
      <w:pPr>
        <w:spacing w:before="240" w:line="370" w:lineRule="exact"/>
        <w:ind w:left="2287" w:hanging="2287"/>
        <w:jc w:val="lowKashida"/>
        <w:rPr>
          <w:rFonts w:cs="Simplified Arabic" w:hint="cs"/>
          <w:b/>
          <w:bCs/>
          <w:spacing w:val="-12"/>
          <w:sz w:val="32"/>
          <w:szCs w:val="32"/>
          <w:rtl/>
        </w:rPr>
      </w:pPr>
      <w:r w:rsidRPr="00881F5D">
        <w:rPr>
          <w:rFonts w:cs="Simplified Arabic" w:hint="cs"/>
          <w:b/>
          <w:bCs/>
          <w:spacing w:val="-12"/>
          <w:sz w:val="32"/>
          <w:szCs w:val="32"/>
          <w:rtl/>
        </w:rPr>
        <w:t>الدراسة الخامسة بعنوان " البرليود عند شوبان - دراسة تحليلية"</w:t>
      </w:r>
      <w:r w:rsidRPr="00F4029A">
        <w:rPr>
          <w:rFonts w:cs="Simplified Arabic"/>
          <w:sz w:val="28"/>
          <w:szCs w:val="28"/>
          <w:vertAlign w:val="superscript"/>
          <w:rtl/>
        </w:rPr>
        <w:t>(</w:t>
      </w:r>
      <w:r w:rsidRPr="00F4029A">
        <w:rPr>
          <w:rStyle w:val="FootnoteReference"/>
          <w:rFonts w:cs="Simplified Arabic"/>
          <w:sz w:val="28"/>
          <w:szCs w:val="28"/>
          <w:rtl/>
        </w:rPr>
        <w:footnoteReference w:id="13"/>
      </w:r>
      <w:r w:rsidRPr="00F4029A">
        <w:rPr>
          <w:rFonts w:cs="Simplified Arabic"/>
          <w:sz w:val="28"/>
          <w:szCs w:val="28"/>
          <w:vertAlign w:val="superscript"/>
          <w:rtl/>
        </w:rPr>
        <w:t>)</w:t>
      </w:r>
      <w:r>
        <w:rPr>
          <w:rFonts w:cs="Simplified Arabic" w:hint="cs"/>
          <w:b/>
          <w:bCs/>
          <w:spacing w:val="-12"/>
          <w:sz w:val="32"/>
          <w:szCs w:val="32"/>
          <w:rtl/>
        </w:rPr>
        <w:t>.</w:t>
      </w:r>
    </w:p>
    <w:p w:rsidR="00DA3106" w:rsidRPr="006D5241" w:rsidRDefault="00DA3106" w:rsidP="00DA3106">
      <w:pPr>
        <w:spacing w:before="120" w:line="370" w:lineRule="exact"/>
        <w:ind w:firstLine="720"/>
        <w:jc w:val="lowKashida"/>
        <w:rPr>
          <w:rFonts w:cs="Simplified Arabic" w:hint="cs"/>
          <w:sz w:val="28"/>
          <w:szCs w:val="28"/>
          <w:rtl/>
        </w:rPr>
      </w:pPr>
      <w:r>
        <w:rPr>
          <w:rFonts w:cs="Simplified Arabic" w:hint="cs"/>
          <w:sz w:val="28"/>
          <w:szCs w:val="28"/>
          <w:rtl/>
        </w:rPr>
        <w:t>وهدفت تلك</w:t>
      </w:r>
      <w:r w:rsidRPr="006D5241">
        <w:rPr>
          <w:rFonts w:cs="Simplified Arabic" w:hint="cs"/>
          <w:sz w:val="28"/>
          <w:szCs w:val="28"/>
          <w:rtl/>
        </w:rPr>
        <w:t xml:space="preserve"> الدراسة</w:t>
      </w:r>
      <w:r>
        <w:rPr>
          <w:rFonts w:cs="Simplified Arabic" w:hint="cs"/>
          <w:sz w:val="28"/>
          <w:szCs w:val="28"/>
          <w:rtl/>
        </w:rPr>
        <w:t xml:space="preserve"> إلى </w:t>
      </w:r>
      <w:r w:rsidRPr="006D5241">
        <w:rPr>
          <w:rFonts w:cs="Simplified Arabic" w:hint="cs"/>
          <w:sz w:val="28"/>
          <w:szCs w:val="28"/>
          <w:rtl/>
        </w:rPr>
        <w:t>التعرف على الأساليب المختلفة لصياغة البرليود عند</w:t>
      </w:r>
      <w:r>
        <w:rPr>
          <w:rFonts w:cs="Simplified Arabic" w:hint="cs"/>
          <w:sz w:val="28"/>
          <w:szCs w:val="28"/>
          <w:rtl/>
        </w:rPr>
        <w:t xml:space="preserve"> </w:t>
      </w:r>
      <w:r>
        <w:rPr>
          <w:rFonts w:cs="Simplified Arabic"/>
          <w:sz w:val="28"/>
          <w:szCs w:val="28"/>
          <w:rtl/>
        </w:rPr>
        <w:t>"</w:t>
      </w:r>
      <w:r>
        <w:rPr>
          <w:rFonts w:cs="Simplified Arabic" w:hint="cs"/>
          <w:sz w:val="28"/>
          <w:szCs w:val="28"/>
          <w:rtl/>
        </w:rPr>
        <w:t>شوبان</w:t>
      </w:r>
      <w:r>
        <w:rPr>
          <w:rFonts w:cs="Simplified Arabic"/>
          <w:sz w:val="28"/>
          <w:szCs w:val="28"/>
          <w:rtl/>
        </w:rPr>
        <w:t>"</w:t>
      </w:r>
      <w:r>
        <w:rPr>
          <w:rFonts w:cs="Simplified Arabic" w:hint="cs"/>
          <w:sz w:val="28"/>
          <w:szCs w:val="28"/>
          <w:rtl/>
        </w:rPr>
        <w:t xml:space="preserve"> </w:t>
      </w:r>
      <w:r w:rsidRPr="006D5241">
        <w:rPr>
          <w:rFonts w:cs="Simplified Arabic" w:hint="cs"/>
          <w:sz w:val="28"/>
          <w:szCs w:val="28"/>
          <w:rtl/>
        </w:rPr>
        <w:t>والتعرف أيضا على عناصر البرليود عند</w:t>
      </w:r>
      <w:r>
        <w:rPr>
          <w:rFonts w:cs="Simplified Arabic" w:hint="cs"/>
          <w:sz w:val="28"/>
          <w:szCs w:val="28"/>
          <w:rtl/>
        </w:rPr>
        <w:t xml:space="preserve"> </w:t>
      </w:r>
      <w:r>
        <w:rPr>
          <w:rFonts w:cs="Simplified Arabic"/>
          <w:sz w:val="28"/>
          <w:szCs w:val="28"/>
          <w:rtl/>
        </w:rPr>
        <w:t>"</w:t>
      </w:r>
      <w:r>
        <w:rPr>
          <w:rFonts w:cs="Simplified Arabic" w:hint="cs"/>
          <w:sz w:val="28"/>
          <w:szCs w:val="28"/>
          <w:rtl/>
        </w:rPr>
        <w:t>شوبان</w:t>
      </w:r>
      <w:r>
        <w:rPr>
          <w:rFonts w:cs="Simplified Arabic"/>
          <w:sz w:val="28"/>
          <w:szCs w:val="28"/>
          <w:rtl/>
        </w:rPr>
        <w:t>"</w:t>
      </w:r>
      <w:r>
        <w:rPr>
          <w:rFonts w:cs="Simplified Arabic" w:hint="cs"/>
          <w:sz w:val="28"/>
          <w:szCs w:val="28"/>
          <w:rtl/>
        </w:rPr>
        <w:t xml:space="preserve"> </w:t>
      </w:r>
      <w:r w:rsidRPr="006D5241">
        <w:rPr>
          <w:rFonts w:cs="Simplified Arabic" w:hint="cs"/>
          <w:sz w:val="28"/>
          <w:szCs w:val="28"/>
          <w:rtl/>
        </w:rPr>
        <w:t>من الناحية الإيقاعية والهارمونية وكيفية تناولها .</w:t>
      </w:r>
    </w:p>
    <w:p w:rsidR="00DA3106" w:rsidRPr="006D5241" w:rsidRDefault="00DA3106" w:rsidP="00DA3106">
      <w:pPr>
        <w:spacing w:before="120" w:line="370" w:lineRule="exact"/>
        <w:ind w:firstLine="720"/>
        <w:jc w:val="lowKashida"/>
        <w:rPr>
          <w:rFonts w:cs="Simplified Arabic" w:hint="cs"/>
          <w:sz w:val="28"/>
          <w:szCs w:val="28"/>
          <w:rtl/>
        </w:rPr>
      </w:pPr>
      <w:r w:rsidRPr="006D5241">
        <w:rPr>
          <w:rFonts w:cs="Simplified Arabic" w:hint="cs"/>
          <w:spacing w:val="-4"/>
          <w:sz w:val="28"/>
          <w:szCs w:val="28"/>
          <w:rtl/>
        </w:rPr>
        <w:t>وترتبط بموضوع البحث الراهن في أنها تناول</w:t>
      </w:r>
      <w:r>
        <w:rPr>
          <w:rFonts w:cs="Simplified Arabic" w:hint="cs"/>
          <w:spacing w:val="-4"/>
          <w:sz w:val="28"/>
          <w:szCs w:val="28"/>
          <w:rtl/>
        </w:rPr>
        <w:t xml:space="preserve">ت أسلوب </w:t>
      </w:r>
      <w:r>
        <w:rPr>
          <w:rFonts w:cs="Simplified Arabic"/>
          <w:spacing w:val="-4"/>
          <w:sz w:val="28"/>
          <w:szCs w:val="28"/>
          <w:rtl/>
        </w:rPr>
        <w:t>"</w:t>
      </w:r>
      <w:r>
        <w:rPr>
          <w:rFonts w:cs="Simplified Arabic" w:hint="cs"/>
          <w:spacing w:val="-4"/>
          <w:sz w:val="28"/>
          <w:szCs w:val="28"/>
          <w:rtl/>
        </w:rPr>
        <w:t>شوبان</w:t>
      </w:r>
      <w:r>
        <w:rPr>
          <w:rFonts w:cs="Simplified Arabic"/>
          <w:spacing w:val="-4"/>
          <w:sz w:val="28"/>
          <w:szCs w:val="28"/>
          <w:rtl/>
        </w:rPr>
        <w:t>"</w:t>
      </w:r>
      <w:r>
        <w:rPr>
          <w:rFonts w:cs="Simplified Arabic" w:hint="cs"/>
          <w:spacing w:val="-4"/>
          <w:sz w:val="28"/>
          <w:szCs w:val="28"/>
          <w:rtl/>
        </w:rPr>
        <w:t xml:space="preserve"> </w:t>
      </w:r>
      <w:r w:rsidRPr="006D5241">
        <w:rPr>
          <w:rFonts w:cs="Simplified Arabic" w:hint="cs"/>
          <w:sz w:val="28"/>
          <w:szCs w:val="28"/>
          <w:rtl/>
        </w:rPr>
        <w:t xml:space="preserve">في التأليف من حيث الناحية الإيقاعية واللحنية والهارمونية وكيفية تناولها. </w:t>
      </w:r>
    </w:p>
    <w:p w:rsidR="00DA3106" w:rsidRDefault="00DA3106" w:rsidP="00DA3106">
      <w:pPr>
        <w:spacing w:before="120" w:line="370" w:lineRule="exact"/>
        <w:ind w:firstLine="720"/>
        <w:jc w:val="lowKashida"/>
        <w:rPr>
          <w:rFonts w:cs="Simplified Arabic" w:hint="cs"/>
          <w:sz w:val="28"/>
          <w:szCs w:val="28"/>
          <w:rtl/>
        </w:rPr>
      </w:pPr>
      <w:r w:rsidRPr="006D5241">
        <w:rPr>
          <w:rFonts w:cs="Simplified Arabic" w:hint="cs"/>
          <w:sz w:val="28"/>
          <w:szCs w:val="28"/>
          <w:rtl/>
        </w:rPr>
        <w:t>ويكمن الاختلاف في أنها تتناو</w:t>
      </w:r>
      <w:r w:rsidRPr="006D5241">
        <w:rPr>
          <w:rFonts w:cs="Simplified Arabic"/>
          <w:sz w:val="28"/>
          <w:szCs w:val="28"/>
          <w:rtl/>
        </w:rPr>
        <w:t>ل</w:t>
      </w:r>
      <w:r w:rsidRPr="006D5241">
        <w:rPr>
          <w:rFonts w:cs="Simplified Arabic" w:hint="cs"/>
          <w:sz w:val="28"/>
          <w:szCs w:val="28"/>
          <w:rtl/>
        </w:rPr>
        <w:t xml:space="preserve"> الأساليب المختلفة لصياغة البرليود عند</w:t>
      </w:r>
      <w:r>
        <w:rPr>
          <w:rFonts w:cs="Simplified Arabic" w:hint="cs"/>
          <w:sz w:val="28"/>
          <w:szCs w:val="28"/>
          <w:rtl/>
        </w:rPr>
        <w:t xml:space="preserve"> </w:t>
      </w:r>
      <w:r w:rsidRPr="00B766F3">
        <w:rPr>
          <w:rFonts w:cs="Simplified Arabic"/>
          <w:spacing w:val="-6"/>
          <w:sz w:val="28"/>
          <w:szCs w:val="28"/>
          <w:rtl/>
        </w:rPr>
        <w:t>"</w:t>
      </w:r>
      <w:r w:rsidRPr="00B766F3">
        <w:rPr>
          <w:rFonts w:cs="Simplified Arabic" w:hint="cs"/>
          <w:spacing w:val="-6"/>
          <w:sz w:val="28"/>
          <w:szCs w:val="28"/>
          <w:rtl/>
        </w:rPr>
        <w:t>شوبان</w:t>
      </w:r>
      <w:r w:rsidRPr="00B766F3">
        <w:rPr>
          <w:rFonts w:cs="Simplified Arabic"/>
          <w:spacing w:val="-6"/>
          <w:sz w:val="28"/>
          <w:szCs w:val="28"/>
          <w:rtl/>
        </w:rPr>
        <w:t>"</w:t>
      </w:r>
      <w:r w:rsidRPr="00B766F3">
        <w:rPr>
          <w:rFonts w:cs="Simplified Arabic" w:hint="cs"/>
          <w:spacing w:val="-6"/>
          <w:sz w:val="28"/>
          <w:szCs w:val="28"/>
          <w:rtl/>
        </w:rPr>
        <w:t xml:space="preserve"> ولم تطرأ</w:t>
      </w:r>
      <w:r>
        <w:rPr>
          <w:rFonts w:cs="Simplified Arabic" w:hint="cs"/>
          <w:spacing w:val="-6"/>
          <w:sz w:val="28"/>
          <w:szCs w:val="28"/>
          <w:rtl/>
        </w:rPr>
        <w:t xml:space="preserve"> إلى </w:t>
      </w:r>
      <w:r w:rsidRPr="00B766F3">
        <w:rPr>
          <w:rFonts w:cs="Simplified Arabic" w:hint="cs"/>
          <w:spacing w:val="-6"/>
          <w:sz w:val="28"/>
          <w:szCs w:val="28"/>
          <w:rtl/>
        </w:rPr>
        <w:t>التعرف على</w:t>
      </w:r>
      <w:r>
        <w:rPr>
          <w:rFonts w:cs="Simplified Arabic" w:hint="cs"/>
          <w:spacing w:val="-6"/>
          <w:sz w:val="28"/>
          <w:szCs w:val="28"/>
          <w:rtl/>
        </w:rPr>
        <w:t xml:space="preserve"> إلى أسلوب </w:t>
      </w:r>
      <w:r w:rsidRPr="00B766F3">
        <w:rPr>
          <w:rFonts w:cs="Simplified Arabic"/>
          <w:spacing w:val="-6"/>
          <w:sz w:val="28"/>
          <w:szCs w:val="28"/>
          <w:rtl/>
        </w:rPr>
        <w:t>"</w:t>
      </w:r>
      <w:r w:rsidRPr="00B766F3">
        <w:rPr>
          <w:rFonts w:cs="Simplified Arabic" w:hint="cs"/>
          <w:spacing w:val="-6"/>
          <w:sz w:val="28"/>
          <w:szCs w:val="28"/>
          <w:rtl/>
        </w:rPr>
        <w:t>شوبان</w:t>
      </w:r>
      <w:r w:rsidRPr="00B766F3">
        <w:rPr>
          <w:rFonts w:cs="Simplified Arabic"/>
          <w:spacing w:val="-6"/>
          <w:sz w:val="28"/>
          <w:szCs w:val="28"/>
          <w:rtl/>
        </w:rPr>
        <w:t>"</w:t>
      </w:r>
      <w:r w:rsidRPr="00B766F3">
        <w:rPr>
          <w:rFonts w:cs="Simplified Arabic" w:hint="cs"/>
          <w:spacing w:val="-6"/>
          <w:sz w:val="28"/>
          <w:szCs w:val="28"/>
          <w:rtl/>
        </w:rPr>
        <w:t xml:space="preserve"> في صياغة قالب الصوناتا.</w:t>
      </w:r>
    </w:p>
    <w:p w:rsidR="00DA3106" w:rsidRPr="006D5241" w:rsidRDefault="00DA3106" w:rsidP="00DA3106">
      <w:pPr>
        <w:spacing w:before="120" w:line="370" w:lineRule="exact"/>
        <w:ind w:firstLine="720"/>
        <w:jc w:val="lowKashida"/>
        <w:rPr>
          <w:rFonts w:cs="Simplified Arabic" w:hint="cs"/>
          <w:sz w:val="28"/>
          <w:szCs w:val="28"/>
          <w:rtl/>
        </w:rPr>
      </w:pPr>
      <w:r>
        <w:rPr>
          <w:rFonts w:cs="Simplified Arabic" w:hint="cs"/>
          <w:sz w:val="28"/>
          <w:szCs w:val="28"/>
          <w:rtl/>
        </w:rPr>
        <w:t xml:space="preserve">ولقد استفاد الباحث من تلك الدراسة أنها وجهة نظره الى أهمية </w:t>
      </w:r>
      <w:r>
        <w:rPr>
          <w:rFonts w:cs="Simplified Arabic"/>
          <w:spacing w:val="-4"/>
          <w:sz w:val="28"/>
          <w:szCs w:val="28"/>
          <w:rtl/>
        </w:rPr>
        <w:t>"</w:t>
      </w:r>
      <w:r>
        <w:rPr>
          <w:rFonts w:cs="Simplified Arabic" w:hint="cs"/>
          <w:spacing w:val="-4"/>
          <w:sz w:val="28"/>
          <w:szCs w:val="28"/>
          <w:rtl/>
        </w:rPr>
        <w:t>شوبان</w:t>
      </w:r>
      <w:r>
        <w:rPr>
          <w:rFonts w:cs="Simplified Arabic"/>
          <w:spacing w:val="-4"/>
          <w:sz w:val="28"/>
          <w:szCs w:val="28"/>
          <w:rtl/>
        </w:rPr>
        <w:t>"</w:t>
      </w:r>
      <w:r>
        <w:rPr>
          <w:rFonts w:cs="Simplified Arabic" w:hint="cs"/>
          <w:spacing w:val="-4"/>
          <w:sz w:val="28"/>
          <w:szCs w:val="28"/>
          <w:rtl/>
        </w:rPr>
        <w:t xml:space="preserve"> </w:t>
      </w:r>
      <w:r w:rsidRPr="006D5241">
        <w:rPr>
          <w:rFonts w:cs="Simplified Arabic" w:hint="cs"/>
          <w:sz w:val="28"/>
          <w:szCs w:val="28"/>
          <w:rtl/>
        </w:rPr>
        <w:t xml:space="preserve">في التأليف من حيث الناحية الإيقاعية واللحنية والهارمونية وكيفية تناولها. </w:t>
      </w:r>
    </w:p>
    <w:p w:rsidR="00DA3106" w:rsidRPr="00881F5D" w:rsidRDefault="00DA3106" w:rsidP="00DA3106">
      <w:pPr>
        <w:spacing w:before="240" w:line="370" w:lineRule="exact"/>
        <w:ind w:left="2287" w:hanging="2287"/>
        <w:jc w:val="lowKashida"/>
        <w:rPr>
          <w:rFonts w:cs="Simplified Arabic" w:hint="cs"/>
          <w:b/>
          <w:bCs/>
          <w:spacing w:val="-12"/>
          <w:sz w:val="32"/>
          <w:szCs w:val="32"/>
          <w:rtl/>
        </w:rPr>
      </w:pPr>
      <w:r w:rsidRPr="00881F5D">
        <w:rPr>
          <w:rFonts w:cs="Simplified Arabic" w:hint="cs"/>
          <w:b/>
          <w:bCs/>
          <w:spacing w:val="-12"/>
          <w:sz w:val="32"/>
          <w:szCs w:val="32"/>
          <w:rtl/>
        </w:rPr>
        <w:t>الدراسة السادسة بعنوان "الهارمونية الكروماتية عند شوبان في مؤلفاته لصوناتا البيانو"</w:t>
      </w:r>
      <w:r w:rsidRPr="00F4029A">
        <w:rPr>
          <w:rFonts w:cs="Simplified Arabic"/>
          <w:sz w:val="28"/>
          <w:szCs w:val="28"/>
          <w:vertAlign w:val="superscript"/>
          <w:rtl/>
        </w:rPr>
        <w:t>(</w:t>
      </w:r>
      <w:r w:rsidRPr="00F4029A">
        <w:rPr>
          <w:rStyle w:val="FootnoteReference"/>
          <w:rFonts w:cs="Simplified Arabic"/>
          <w:sz w:val="28"/>
          <w:szCs w:val="28"/>
          <w:rtl/>
        </w:rPr>
        <w:footnoteReference w:id="14"/>
      </w:r>
      <w:r w:rsidRPr="00F4029A">
        <w:rPr>
          <w:rFonts w:cs="Simplified Arabic"/>
          <w:sz w:val="28"/>
          <w:szCs w:val="28"/>
          <w:vertAlign w:val="superscript"/>
          <w:rtl/>
        </w:rPr>
        <w:t>)</w:t>
      </w:r>
      <w:r>
        <w:rPr>
          <w:rFonts w:cs="Simplified Arabic" w:hint="cs"/>
          <w:b/>
          <w:bCs/>
          <w:spacing w:val="-12"/>
          <w:sz w:val="32"/>
          <w:szCs w:val="32"/>
          <w:rtl/>
        </w:rPr>
        <w:t>.</w:t>
      </w:r>
    </w:p>
    <w:p w:rsidR="00DA3106" w:rsidRPr="006D5241" w:rsidRDefault="00DA3106" w:rsidP="00DA3106">
      <w:pPr>
        <w:spacing w:before="120" w:line="370" w:lineRule="exact"/>
        <w:ind w:firstLine="720"/>
        <w:jc w:val="lowKashida"/>
        <w:rPr>
          <w:rFonts w:cs="Simplified Arabic" w:hint="cs"/>
          <w:sz w:val="28"/>
          <w:szCs w:val="28"/>
          <w:rtl/>
        </w:rPr>
      </w:pPr>
      <w:r w:rsidRPr="006D5241">
        <w:rPr>
          <w:rFonts w:cs="Simplified Arabic" w:hint="cs"/>
          <w:sz w:val="28"/>
          <w:szCs w:val="28"/>
          <w:rtl/>
        </w:rPr>
        <w:t>وتهدف هذه الدراسة</w:t>
      </w:r>
      <w:r>
        <w:rPr>
          <w:rFonts w:cs="Simplified Arabic" w:hint="cs"/>
          <w:sz w:val="28"/>
          <w:szCs w:val="28"/>
          <w:rtl/>
        </w:rPr>
        <w:t xml:space="preserve"> إلى </w:t>
      </w:r>
      <w:r w:rsidRPr="006D5241">
        <w:rPr>
          <w:rFonts w:cs="Simplified Arabic" w:hint="cs"/>
          <w:sz w:val="28"/>
          <w:szCs w:val="28"/>
          <w:rtl/>
        </w:rPr>
        <w:t>التعرف على دور الكروماتية وكيفية استخدامها في قالب الحركة الأولى في مؤلفات الصوناتا عند شوبان وأيضا التعرف على كيفية تناول</w:t>
      </w:r>
      <w:r>
        <w:rPr>
          <w:rFonts w:cs="Simplified Arabic" w:hint="cs"/>
          <w:sz w:val="28"/>
          <w:szCs w:val="28"/>
          <w:rtl/>
        </w:rPr>
        <w:t xml:space="preserve"> </w:t>
      </w:r>
      <w:r>
        <w:rPr>
          <w:rFonts w:cs="Simplified Arabic"/>
          <w:sz w:val="28"/>
          <w:szCs w:val="28"/>
          <w:rtl/>
        </w:rPr>
        <w:t>"</w:t>
      </w:r>
      <w:r>
        <w:rPr>
          <w:rFonts w:cs="Simplified Arabic" w:hint="cs"/>
          <w:sz w:val="28"/>
          <w:szCs w:val="28"/>
          <w:rtl/>
        </w:rPr>
        <w:t>شوبان</w:t>
      </w:r>
      <w:r>
        <w:rPr>
          <w:rFonts w:cs="Simplified Arabic"/>
          <w:sz w:val="28"/>
          <w:szCs w:val="28"/>
          <w:rtl/>
        </w:rPr>
        <w:t>"</w:t>
      </w:r>
      <w:r>
        <w:rPr>
          <w:rFonts w:cs="Simplified Arabic" w:hint="cs"/>
          <w:sz w:val="28"/>
          <w:szCs w:val="28"/>
          <w:rtl/>
        </w:rPr>
        <w:t xml:space="preserve"> </w:t>
      </w:r>
      <w:r w:rsidRPr="006D5241">
        <w:rPr>
          <w:rFonts w:cs="Simplified Arabic" w:hint="cs"/>
          <w:sz w:val="28"/>
          <w:szCs w:val="28"/>
          <w:rtl/>
        </w:rPr>
        <w:t>كمؤلف رومانتيكي لقالب الصوناتا .</w:t>
      </w:r>
    </w:p>
    <w:p w:rsidR="00DA3106" w:rsidRPr="006D5241" w:rsidRDefault="00DA3106" w:rsidP="00DA3106">
      <w:pPr>
        <w:spacing w:before="120" w:line="370" w:lineRule="exact"/>
        <w:ind w:firstLine="720"/>
        <w:jc w:val="lowKashida"/>
        <w:rPr>
          <w:rFonts w:cs="Simplified Arabic" w:hint="cs"/>
          <w:sz w:val="28"/>
          <w:szCs w:val="28"/>
          <w:rtl/>
        </w:rPr>
      </w:pPr>
      <w:r w:rsidRPr="006D5241">
        <w:rPr>
          <w:rFonts w:cs="Simplified Arabic" w:hint="cs"/>
          <w:sz w:val="28"/>
          <w:szCs w:val="28"/>
          <w:rtl/>
        </w:rPr>
        <w:t>وترتبط بموضوع البحث الراهن في التعرف على دور الكروماتية في مؤلفات الصوناتا عند</w:t>
      </w:r>
      <w:r>
        <w:rPr>
          <w:rFonts w:cs="Simplified Arabic" w:hint="cs"/>
          <w:sz w:val="28"/>
          <w:szCs w:val="28"/>
          <w:rtl/>
        </w:rPr>
        <w:t xml:space="preserve"> </w:t>
      </w:r>
      <w:r>
        <w:rPr>
          <w:rFonts w:cs="Simplified Arabic"/>
          <w:sz w:val="28"/>
          <w:szCs w:val="28"/>
          <w:rtl/>
        </w:rPr>
        <w:t>"</w:t>
      </w:r>
      <w:r>
        <w:rPr>
          <w:rFonts w:cs="Simplified Arabic" w:hint="cs"/>
          <w:sz w:val="28"/>
          <w:szCs w:val="28"/>
          <w:rtl/>
        </w:rPr>
        <w:t>شوبان</w:t>
      </w:r>
      <w:r>
        <w:rPr>
          <w:rFonts w:cs="Simplified Arabic"/>
          <w:sz w:val="28"/>
          <w:szCs w:val="28"/>
          <w:rtl/>
        </w:rPr>
        <w:t>"</w:t>
      </w:r>
      <w:r>
        <w:rPr>
          <w:rFonts w:cs="Simplified Arabic" w:hint="cs"/>
          <w:sz w:val="28"/>
          <w:szCs w:val="28"/>
          <w:rtl/>
        </w:rPr>
        <w:t xml:space="preserve"> </w:t>
      </w:r>
      <w:r w:rsidRPr="006D5241">
        <w:rPr>
          <w:rFonts w:cs="Simplified Arabic" w:hint="cs"/>
          <w:sz w:val="28"/>
          <w:szCs w:val="28"/>
          <w:rtl/>
        </w:rPr>
        <w:t>وكيفية تناول</w:t>
      </w:r>
      <w:r>
        <w:rPr>
          <w:rFonts w:cs="Simplified Arabic" w:hint="cs"/>
          <w:sz w:val="28"/>
          <w:szCs w:val="28"/>
          <w:rtl/>
        </w:rPr>
        <w:t xml:space="preserve"> </w:t>
      </w:r>
      <w:r>
        <w:rPr>
          <w:rFonts w:cs="Simplified Arabic"/>
          <w:sz w:val="28"/>
          <w:szCs w:val="28"/>
          <w:rtl/>
        </w:rPr>
        <w:t>"</w:t>
      </w:r>
      <w:r>
        <w:rPr>
          <w:rFonts w:cs="Simplified Arabic" w:hint="cs"/>
          <w:sz w:val="28"/>
          <w:szCs w:val="28"/>
          <w:rtl/>
        </w:rPr>
        <w:t>شوبان</w:t>
      </w:r>
      <w:r>
        <w:rPr>
          <w:rFonts w:cs="Simplified Arabic"/>
          <w:sz w:val="28"/>
          <w:szCs w:val="28"/>
          <w:rtl/>
        </w:rPr>
        <w:t>"</w:t>
      </w:r>
      <w:r>
        <w:rPr>
          <w:rFonts w:cs="Simplified Arabic" w:hint="cs"/>
          <w:sz w:val="28"/>
          <w:szCs w:val="28"/>
          <w:rtl/>
        </w:rPr>
        <w:t xml:space="preserve"> </w:t>
      </w:r>
      <w:r w:rsidRPr="006D5241">
        <w:rPr>
          <w:rFonts w:cs="Simplified Arabic" w:hint="cs"/>
          <w:sz w:val="28"/>
          <w:szCs w:val="28"/>
          <w:rtl/>
        </w:rPr>
        <w:t>لقالب الصوناتا.</w:t>
      </w:r>
    </w:p>
    <w:p w:rsidR="00DA3106" w:rsidRDefault="00DA3106" w:rsidP="00DA3106">
      <w:pPr>
        <w:spacing w:before="120" w:line="370" w:lineRule="exact"/>
        <w:ind w:firstLine="720"/>
        <w:jc w:val="lowKashida"/>
        <w:rPr>
          <w:rFonts w:cs="Simplified Arabic" w:hint="cs"/>
          <w:sz w:val="28"/>
          <w:szCs w:val="28"/>
          <w:rtl/>
        </w:rPr>
      </w:pPr>
      <w:r w:rsidRPr="006D5241">
        <w:rPr>
          <w:rFonts w:cs="Simplified Arabic" w:hint="cs"/>
          <w:sz w:val="28"/>
          <w:szCs w:val="28"/>
          <w:rtl/>
        </w:rPr>
        <w:lastRenderedPageBreak/>
        <w:t xml:space="preserve">ويكمن الاختلاف في </w:t>
      </w:r>
      <w:r>
        <w:rPr>
          <w:rFonts w:cs="Simplified Arabic" w:hint="cs"/>
          <w:sz w:val="28"/>
          <w:szCs w:val="28"/>
          <w:rtl/>
        </w:rPr>
        <w:t>أنها تناولت الصوناتا بشكل عام أما البحث الراهن فيتناول صوناتا سى</w:t>
      </w:r>
      <w:r w:rsidRPr="006D5241">
        <w:rPr>
          <w:rFonts w:ascii="Lucida Sans Unicode" w:hAnsi="Lucida Sans Unicode" w:cs="Simplified Arabic"/>
          <w:b/>
          <w:bCs/>
          <w:sz w:val="36"/>
          <w:szCs w:val="36"/>
          <w:vertAlign w:val="superscript"/>
        </w:rPr>
        <w:t>♭</w:t>
      </w:r>
      <w:r>
        <w:rPr>
          <w:rFonts w:cs="Simplified Arabic" w:hint="cs"/>
          <w:sz w:val="28"/>
          <w:szCs w:val="28"/>
          <w:rtl/>
        </w:rPr>
        <w:t xml:space="preserve"> الصغير مصنف 35 كما أنها تناولت الحركة الأولى فقط فى قالب الصوناتا ودور الكروماتية وكيفية استخدامها فى الحركة الأولى</w:t>
      </w:r>
      <w:r w:rsidRPr="006D5241">
        <w:rPr>
          <w:rFonts w:cs="Simplified Arabic" w:hint="cs"/>
          <w:sz w:val="28"/>
          <w:szCs w:val="28"/>
          <w:rtl/>
        </w:rPr>
        <w:t>.</w:t>
      </w:r>
    </w:p>
    <w:p w:rsidR="00DA3106" w:rsidRPr="006D5241" w:rsidRDefault="00DA3106" w:rsidP="00DA3106">
      <w:pPr>
        <w:spacing w:before="120" w:line="370" w:lineRule="exact"/>
        <w:ind w:firstLine="720"/>
        <w:jc w:val="lowKashida"/>
        <w:rPr>
          <w:rFonts w:cs="Simplified Arabic" w:hint="cs"/>
          <w:sz w:val="28"/>
          <w:szCs w:val="28"/>
          <w:rtl/>
        </w:rPr>
      </w:pPr>
      <w:r>
        <w:rPr>
          <w:rFonts w:cs="Simplified Arabic" w:hint="cs"/>
          <w:sz w:val="28"/>
          <w:szCs w:val="28"/>
          <w:rtl/>
        </w:rPr>
        <w:t xml:space="preserve"> </w:t>
      </w:r>
      <w:r w:rsidRPr="003C5574">
        <w:rPr>
          <w:rFonts w:cs="Simplified Arabic" w:hint="cs"/>
          <w:sz w:val="28"/>
          <w:szCs w:val="28"/>
          <w:rtl/>
        </w:rPr>
        <w:t xml:space="preserve"> </w:t>
      </w:r>
      <w:r>
        <w:rPr>
          <w:rFonts w:cs="Simplified Arabic" w:hint="cs"/>
          <w:sz w:val="28"/>
          <w:szCs w:val="28"/>
          <w:rtl/>
        </w:rPr>
        <w:t>ولقد استفاد الباحث من تلك الدراسة أنها وجهة نظره الى أهمية دور الهارمونية الكروماتية فى قالب الصوناتا عند شوبان.</w:t>
      </w:r>
    </w:p>
    <w:p w:rsidR="00DA3106" w:rsidRPr="000215A7" w:rsidRDefault="00DA3106" w:rsidP="00DA3106">
      <w:pPr>
        <w:spacing w:before="240" w:line="330" w:lineRule="exact"/>
        <w:rPr>
          <w:rFonts w:cs="Monotype Koufi" w:hint="cs"/>
          <w:sz w:val="32"/>
          <w:szCs w:val="32"/>
          <w:rtl/>
        </w:rPr>
      </w:pPr>
      <w:r w:rsidRPr="000215A7">
        <w:rPr>
          <w:rFonts w:cs="Monotype Koufi" w:hint="cs"/>
          <w:sz w:val="32"/>
          <w:szCs w:val="32"/>
          <w:rtl/>
        </w:rPr>
        <w:t>ثانيا: الدراسات الأجنبية المرتبطة:</w:t>
      </w:r>
    </w:p>
    <w:p w:rsidR="00DA3106" w:rsidRPr="000215A7" w:rsidRDefault="00DA3106" w:rsidP="00DA3106">
      <w:pPr>
        <w:spacing w:before="120" w:line="330" w:lineRule="exact"/>
        <w:ind w:left="1207" w:hanging="1207"/>
        <w:jc w:val="lowKashida"/>
        <w:rPr>
          <w:rFonts w:cs="Simplified Arabic" w:hint="cs"/>
          <w:b/>
          <w:bCs/>
          <w:spacing w:val="-6"/>
          <w:sz w:val="32"/>
          <w:szCs w:val="32"/>
          <w:rtl/>
          <w:lang w:bidi="ar-EG"/>
        </w:rPr>
      </w:pPr>
      <w:r w:rsidRPr="000215A7">
        <w:rPr>
          <w:rFonts w:cs="Simplified Arabic" w:hint="cs"/>
          <w:b/>
          <w:bCs/>
          <w:spacing w:val="-6"/>
          <w:sz w:val="32"/>
          <w:szCs w:val="32"/>
          <w:rtl/>
        </w:rPr>
        <w:t>الدراسة السابعة بعنوان "دراسة لصوناتا البيانو لشوبان رقم (3) في (سي) الصغير مصنف (58) مع اقتراحات لطريقة الأداء"</w:t>
      </w:r>
      <w:r w:rsidRPr="000215A7">
        <w:rPr>
          <w:rFonts w:cs="Simplified Arabic"/>
          <w:spacing w:val="-6"/>
          <w:sz w:val="28"/>
          <w:szCs w:val="28"/>
          <w:vertAlign w:val="superscript"/>
          <w:rtl/>
        </w:rPr>
        <w:t>(</w:t>
      </w:r>
      <w:r w:rsidRPr="000215A7">
        <w:rPr>
          <w:rStyle w:val="FootnoteReference"/>
          <w:rFonts w:cs="Simplified Arabic"/>
          <w:spacing w:val="-6"/>
          <w:sz w:val="28"/>
          <w:szCs w:val="28"/>
          <w:rtl/>
        </w:rPr>
        <w:footnoteReference w:id="15"/>
      </w:r>
      <w:r w:rsidRPr="000215A7">
        <w:rPr>
          <w:rFonts w:cs="Simplified Arabic"/>
          <w:spacing w:val="-6"/>
          <w:sz w:val="28"/>
          <w:szCs w:val="28"/>
          <w:vertAlign w:val="superscript"/>
          <w:rtl/>
        </w:rPr>
        <w:t>)</w:t>
      </w:r>
      <w:r w:rsidRPr="000215A7">
        <w:rPr>
          <w:rFonts w:cs="Simplified Arabic" w:hint="cs"/>
          <w:b/>
          <w:bCs/>
          <w:spacing w:val="-6"/>
          <w:sz w:val="32"/>
          <w:szCs w:val="32"/>
          <w:rtl/>
        </w:rPr>
        <w:t>.</w:t>
      </w:r>
    </w:p>
    <w:p w:rsidR="00DA3106" w:rsidRPr="006D5241" w:rsidRDefault="00DA3106" w:rsidP="00DA3106">
      <w:pPr>
        <w:spacing w:before="120" w:line="330" w:lineRule="exact"/>
        <w:ind w:firstLine="720"/>
        <w:jc w:val="lowKashida"/>
        <w:rPr>
          <w:rFonts w:cs="Simplified Arabic" w:hint="cs"/>
          <w:sz w:val="28"/>
          <w:szCs w:val="28"/>
          <w:rtl/>
        </w:rPr>
      </w:pPr>
      <w:r>
        <w:rPr>
          <w:rFonts w:cs="Simplified Arabic" w:hint="cs"/>
          <w:sz w:val="28"/>
          <w:szCs w:val="28"/>
          <w:rtl/>
        </w:rPr>
        <w:t>وهدفت تلك</w:t>
      </w:r>
      <w:r w:rsidRPr="006D5241">
        <w:rPr>
          <w:rFonts w:cs="Simplified Arabic" w:hint="cs"/>
          <w:sz w:val="28"/>
          <w:szCs w:val="28"/>
          <w:rtl/>
        </w:rPr>
        <w:t xml:space="preserve"> الدراسة</w:t>
      </w:r>
      <w:r>
        <w:rPr>
          <w:rFonts w:cs="Simplified Arabic" w:hint="cs"/>
          <w:sz w:val="28"/>
          <w:szCs w:val="28"/>
          <w:rtl/>
        </w:rPr>
        <w:t xml:space="preserve"> إلى </w:t>
      </w:r>
      <w:r w:rsidRPr="006D5241">
        <w:rPr>
          <w:rFonts w:cs="Simplified Arabic" w:hint="cs"/>
          <w:sz w:val="28"/>
          <w:szCs w:val="28"/>
          <w:rtl/>
        </w:rPr>
        <w:t>توفير دراسة عامة للتحليل البنائي لعناصر الصوناتا وأيضا مناقشة مشاكل الأداء.</w:t>
      </w:r>
    </w:p>
    <w:p w:rsidR="00DA3106" w:rsidRPr="006D5241" w:rsidRDefault="00DA3106" w:rsidP="00DA3106">
      <w:pPr>
        <w:spacing w:before="120" w:line="330" w:lineRule="exact"/>
        <w:ind w:firstLine="720"/>
        <w:jc w:val="lowKashida"/>
        <w:rPr>
          <w:rFonts w:cs="Simplified Arabic" w:hint="cs"/>
          <w:sz w:val="28"/>
          <w:szCs w:val="28"/>
          <w:rtl/>
        </w:rPr>
      </w:pPr>
      <w:r w:rsidRPr="006D5241">
        <w:rPr>
          <w:rFonts w:cs="Simplified Arabic" w:hint="cs"/>
          <w:sz w:val="28"/>
          <w:szCs w:val="28"/>
          <w:rtl/>
        </w:rPr>
        <w:t>وترتبط بموضوع البحث الراهن في أنها تناولت دراسة عامة للتحليل البنائي لعناصر الصوناتا</w:t>
      </w:r>
      <w:r>
        <w:rPr>
          <w:rFonts w:cs="Simplified Arabic" w:hint="cs"/>
          <w:sz w:val="28"/>
          <w:szCs w:val="28"/>
          <w:rtl/>
        </w:rPr>
        <w:t xml:space="preserve"> و</w:t>
      </w:r>
      <w:r w:rsidRPr="006D5241">
        <w:rPr>
          <w:rFonts w:cs="Simplified Arabic" w:hint="cs"/>
          <w:sz w:val="28"/>
          <w:szCs w:val="28"/>
          <w:rtl/>
        </w:rPr>
        <w:t>أسلوب شوبان لصياغة قالب الصوناتا.</w:t>
      </w:r>
    </w:p>
    <w:p w:rsidR="00DA3106" w:rsidRDefault="00DA3106" w:rsidP="00DA3106">
      <w:pPr>
        <w:spacing w:before="120" w:line="330" w:lineRule="exact"/>
        <w:ind w:firstLine="720"/>
        <w:jc w:val="lowKashida"/>
        <w:rPr>
          <w:rFonts w:cs="Simplified Arabic" w:hint="cs"/>
          <w:sz w:val="28"/>
          <w:szCs w:val="28"/>
          <w:rtl/>
        </w:rPr>
      </w:pPr>
      <w:r w:rsidRPr="006D5241">
        <w:rPr>
          <w:rFonts w:cs="Simplified Arabic" w:hint="cs"/>
          <w:sz w:val="28"/>
          <w:szCs w:val="28"/>
          <w:rtl/>
        </w:rPr>
        <w:t>ويكمن الاختلاف في أنها لم تتناول دور</w:t>
      </w:r>
      <w:r>
        <w:rPr>
          <w:rFonts w:cs="Simplified Arabic" w:hint="cs"/>
          <w:sz w:val="28"/>
          <w:szCs w:val="28"/>
          <w:rtl/>
        </w:rPr>
        <w:t xml:space="preserve"> الهارمونية</w:t>
      </w:r>
      <w:r w:rsidRPr="006D5241">
        <w:rPr>
          <w:rFonts w:cs="Simplified Arabic" w:hint="cs"/>
          <w:sz w:val="28"/>
          <w:szCs w:val="28"/>
          <w:rtl/>
        </w:rPr>
        <w:t xml:space="preserve"> الكروماتية في قالب الصوناتا كما أنها تناولت اقتراحات لطريقة الأداء وأيضا تناولت صوناتا رقم (3) في (سي) الصغير مصنف (58).</w:t>
      </w:r>
    </w:p>
    <w:p w:rsidR="00DA3106" w:rsidRDefault="00DA3106" w:rsidP="00DA3106">
      <w:pPr>
        <w:spacing w:before="120" w:line="330" w:lineRule="exact"/>
        <w:ind w:firstLine="720"/>
        <w:jc w:val="lowKashida"/>
        <w:rPr>
          <w:rFonts w:cs="Simplified Arabic" w:hint="cs"/>
          <w:sz w:val="28"/>
          <w:szCs w:val="28"/>
          <w:rtl/>
        </w:rPr>
      </w:pPr>
      <w:r w:rsidRPr="003C5574">
        <w:rPr>
          <w:rFonts w:cs="Simplified Arabic" w:hint="cs"/>
          <w:sz w:val="28"/>
          <w:szCs w:val="28"/>
          <w:rtl/>
        </w:rPr>
        <w:t xml:space="preserve"> </w:t>
      </w:r>
      <w:r>
        <w:rPr>
          <w:rFonts w:cs="Simplified Arabic" w:hint="cs"/>
          <w:sz w:val="28"/>
          <w:szCs w:val="28"/>
          <w:rtl/>
        </w:rPr>
        <w:t>ولقد استفاد الباحث من تلك الدراسة أنها وجهة نظره الى أهمية دور الهارمونية الكروماتية فى قالب الصوناتا عند شوبان.</w:t>
      </w:r>
    </w:p>
    <w:p w:rsidR="00DA3106" w:rsidRPr="00881F5D" w:rsidRDefault="00DA3106" w:rsidP="00DA3106">
      <w:pPr>
        <w:spacing w:before="240" w:line="330" w:lineRule="exact"/>
        <w:ind w:left="2287" w:hanging="2287"/>
        <w:jc w:val="lowKashida"/>
        <w:rPr>
          <w:rFonts w:cs="Simplified Arabic" w:hint="cs"/>
          <w:b/>
          <w:bCs/>
          <w:spacing w:val="-12"/>
          <w:sz w:val="32"/>
          <w:szCs w:val="32"/>
          <w:rtl/>
        </w:rPr>
      </w:pPr>
      <w:r w:rsidRPr="00881F5D">
        <w:rPr>
          <w:rFonts w:cs="Simplified Arabic" w:hint="cs"/>
          <w:b/>
          <w:bCs/>
          <w:spacing w:val="-12"/>
          <w:sz w:val="32"/>
          <w:szCs w:val="32"/>
          <w:rtl/>
        </w:rPr>
        <w:t>الدراسة الثامنة بعنوان " الكروماتية كظاهرة في منتصف العمل في مجموعة مختارة لمازوركات شوبان"</w:t>
      </w:r>
      <w:r w:rsidRPr="00F4029A">
        <w:rPr>
          <w:rFonts w:cs="Simplified Arabic"/>
          <w:sz w:val="28"/>
          <w:szCs w:val="28"/>
          <w:vertAlign w:val="superscript"/>
          <w:rtl/>
        </w:rPr>
        <w:t>(</w:t>
      </w:r>
      <w:r w:rsidRPr="00F4029A">
        <w:rPr>
          <w:rStyle w:val="FootnoteReference"/>
          <w:rFonts w:cs="Simplified Arabic"/>
          <w:sz w:val="28"/>
          <w:szCs w:val="28"/>
          <w:rtl/>
        </w:rPr>
        <w:footnoteReference w:id="16"/>
      </w:r>
      <w:r w:rsidRPr="00F4029A">
        <w:rPr>
          <w:rFonts w:cs="Simplified Arabic"/>
          <w:sz w:val="28"/>
          <w:szCs w:val="28"/>
          <w:vertAlign w:val="superscript"/>
          <w:rtl/>
        </w:rPr>
        <w:t>)</w:t>
      </w:r>
      <w:r>
        <w:rPr>
          <w:rFonts w:cs="Simplified Arabic" w:hint="cs"/>
          <w:b/>
          <w:bCs/>
          <w:spacing w:val="-12"/>
          <w:sz w:val="32"/>
          <w:szCs w:val="32"/>
          <w:rtl/>
        </w:rPr>
        <w:t>.</w:t>
      </w:r>
    </w:p>
    <w:p w:rsidR="00DA3106" w:rsidRPr="006D5241" w:rsidRDefault="00DA3106" w:rsidP="00DA3106">
      <w:pPr>
        <w:spacing w:before="120" w:line="330" w:lineRule="exact"/>
        <w:ind w:firstLine="720"/>
        <w:jc w:val="lowKashida"/>
        <w:rPr>
          <w:rFonts w:cs="Simplified Arabic" w:hint="cs"/>
          <w:sz w:val="28"/>
          <w:szCs w:val="28"/>
          <w:rtl/>
        </w:rPr>
      </w:pPr>
      <w:r>
        <w:rPr>
          <w:rFonts w:cs="Simplified Arabic" w:hint="cs"/>
          <w:sz w:val="28"/>
          <w:szCs w:val="28"/>
          <w:rtl/>
        </w:rPr>
        <w:t>وهدفت تلك</w:t>
      </w:r>
      <w:r w:rsidRPr="006D5241">
        <w:rPr>
          <w:rFonts w:cs="Simplified Arabic" w:hint="cs"/>
          <w:sz w:val="28"/>
          <w:szCs w:val="28"/>
          <w:rtl/>
        </w:rPr>
        <w:t xml:space="preserve"> الدراسة</w:t>
      </w:r>
      <w:r>
        <w:rPr>
          <w:rFonts w:cs="Simplified Arabic" w:hint="cs"/>
          <w:sz w:val="28"/>
          <w:szCs w:val="28"/>
          <w:rtl/>
        </w:rPr>
        <w:t xml:space="preserve"> إلى </w:t>
      </w:r>
      <w:r w:rsidRPr="006D5241">
        <w:rPr>
          <w:rFonts w:cs="Simplified Arabic" w:hint="cs"/>
          <w:sz w:val="28"/>
          <w:szCs w:val="28"/>
          <w:rtl/>
        </w:rPr>
        <w:t>التعرف على مازوركات</w:t>
      </w:r>
      <w:r>
        <w:rPr>
          <w:rFonts w:cs="Simplified Arabic" w:hint="cs"/>
          <w:sz w:val="28"/>
          <w:szCs w:val="28"/>
          <w:rtl/>
        </w:rPr>
        <w:t xml:space="preserve"> </w:t>
      </w:r>
      <w:r>
        <w:rPr>
          <w:rFonts w:cs="Simplified Arabic"/>
          <w:sz w:val="28"/>
          <w:szCs w:val="28"/>
          <w:rtl/>
        </w:rPr>
        <w:t>"</w:t>
      </w:r>
      <w:r>
        <w:rPr>
          <w:rFonts w:cs="Simplified Arabic" w:hint="cs"/>
          <w:sz w:val="28"/>
          <w:szCs w:val="28"/>
          <w:rtl/>
        </w:rPr>
        <w:t>شوبان</w:t>
      </w:r>
      <w:r>
        <w:rPr>
          <w:rFonts w:cs="Simplified Arabic"/>
          <w:sz w:val="28"/>
          <w:szCs w:val="28"/>
          <w:rtl/>
        </w:rPr>
        <w:t>"</w:t>
      </w:r>
      <w:r>
        <w:rPr>
          <w:rFonts w:cs="Simplified Arabic" w:hint="cs"/>
          <w:sz w:val="28"/>
          <w:szCs w:val="28"/>
          <w:rtl/>
        </w:rPr>
        <w:t xml:space="preserve"> </w:t>
      </w:r>
      <w:r w:rsidRPr="006D5241">
        <w:rPr>
          <w:rFonts w:cs="Simplified Arabic" w:hint="cs"/>
          <w:sz w:val="28"/>
          <w:szCs w:val="28"/>
          <w:rtl/>
        </w:rPr>
        <w:t>كموضوع للبحث وذلك لما يبدو من احتوائها على علاقات غير منطقية في التونالية والتعرف أيضا</w:t>
      </w:r>
      <w:r>
        <w:rPr>
          <w:rFonts w:cs="Simplified Arabic" w:hint="cs"/>
          <w:sz w:val="28"/>
          <w:szCs w:val="28"/>
          <w:rtl/>
        </w:rPr>
        <w:t xml:space="preserve"> إلى </w:t>
      </w:r>
      <w:r w:rsidRPr="006D5241">
        <w:rPr>
          <w:rFonts w:cs="Simplified Arabic" w:hint="cs"/>
          <w:sz w:val="28"/>
          <w:szCs w:val="28"/>
          <w:rtl/>
        </w:rPr>
        <w:t>أي مدى تظهر براعة</w:t>
      </w:r>
      <w:r>
        <w:rPr>
          <w:rFonts w:cs="Simplified Arabic" w:hint="cs"/>
          <w:sz w:val="28"/>
          <w:szCs w:val="28"/>
          <w:rtl/>
        </w:rPr>
        <w:t xml:space="preserve"> </w:t>
      </w:r>
      <w:r>
        <w:rPr>
          <w:rFonts w:cs="Simplified Arabic"/>
          <w:sz w:val="28"/>
          <w:szCs w:val="28"/>
          <w:rtl/>
        </w:rPr>
        <w:t>"</w:t>
      </w:r>
      <w:r>
        <w:rPr>
          <w:rFonts w:cs="Simplified Arabic" w:hint="cs"/>
          <w:sz w:val="28"/>
          <w:szCs w:val="28"/>
          <w:rtl/>
        </w:rPr>
        <w:t>شوبان</w:t>
      </w:r>
      <w:r>
        <w:rPr>
          <w:rFonts w:cs="Simplified Arabic"/>
          <w:sz w:val="28"/>
          <w:szCs w:val="28"/>
          <w:rtl/>
        </w:rPr>
        <w:t>"</w:t>
      </w:r>
      <w:r>
        <w:rPr>
          <w:rFonts w:cs="Simplified Arabic" w:hint="cs"/>
          <w:sz w:val="28"/>
          <w:szCs w:val="28"/>
          <w:rtl/>
        </w:rPr>
        <w:t xml:space="preserve"> </w:t>
      </w:r>
      <w:r w:rsidRPr="006D5241">
        <w:rPr>
          <w:rFonts w:cs="Simplified Arabic" w:hint="cs"/>
          <w:sz w:val="28"/>
          <w:szCs w:val="28"/>
          <w:rtl/>
        </w:rPr>
        <w:t>في تحكمه وسيطرته على التركيب البنائي لمنتصف العمل.</w:t>
      </w:r>
    </w:p>
    <w:p w:rsidR="00DA3106" w:rsidRPr="006D5241" w:rsidRDefault="00DA3106" w:rsidP="00DA3106">
      <w:pPr>
        <w:spacing w:before="120" w:line="330" w:lineRule="exact"/>
        <w:ind w:firstLine="720"/>
        <w:jc w:val="lowKashida"/>
        <w:rPr>
          <w:rFonts w:cs="Simplified Arabic" w:hint="cs"/>
          <w:sz w:val="28"/>
          <w:szCs w:val="28"/>
          <w:rtl/>
        </w:rPr>
      </w:pPr>
      <w:r w:rsidRPr="006D5241">
        <w:rPr>
          <w:rFonts w:cs="Simplified Arabic" w:hint="cs"/>
          <w:sz w:val="28"/>
          <w:szCs w:val="28"/>
          <w:rtl/>
        </w:rPr>
        <w:t>وترتبط بموضوع البحث الرهن في أنها تناول</w:t>
      </w:r>
      <w:r>
        <w:rPr>
          <w:rFonts w:cs="Simplified Arabic" w:hint="cs"/>
          <w:sz w:val="28"/>
          <w:szCs w:val="28"/>
          <w:rtl/>
        </w:rPr>
        <w:t>ت</w:t>
      </w:r>
      <w:r w:rsidRPr="006D5241">
        <w:rPr>
          <w:rFonts w:cs="Simplified Arabic" w:hint="cs"/>
          <w:sz w:val="28"/>
          <w:szCs w:val="28"/>
          <w:rtl/>
        </w:rPr>
        <w:t xml:space="preserve"> الكروماتية كظاهرة في </w:t>
      </w:r>
      <w:r w:rsidRPr="000215A7">
        <w:rPr>
          <w:rFonts w:cs="Simplified Arabic" w:hint="cs"/>
          <w:spacing w:val="-6"/>
          <w:sz w:val="28"/>
          <w:szCs w:val="28"/>
          <w:rtl/>
        </w:rPr>
        <w:t>منتص</w:t>
      </w:r>
      <w:r w:rsidRPr="000215A7">
        <w:rPr>
          <w:rFonts w:cs="Simplified Arabic"/>
          <w:spacing w:val="-6"/>
          <w:sz w:val="28"/>
          <w:szCs w:val="28"/>
          <w:rtl/>
        </w:rPr>
        <w:t>ف</w:t>
      </w:r>
      <w:r w:rsidRPr="000215A7">
        <w:rPr>
          <w:rFonts w:cs="Simplified Arabic" w:hint="cs"/>
          <w:spacing w:val="-6"/>
          <w:sz w:val="28"/>
          <w:szCs w:val="28"/>
          <w:rtl/>
        </w:rPr>
        <w:t xml:space="preserve"> العمل في مازوركات </w:t>
      </w:r>
      <w:r w:rsidRPr="000215A7">
        <w:rPr>
          <w:rFonts w:cs="Simplified Arabic"/>
          <w:spacing w:val="-6"/>
          <w:sz w:val="28"/>
          <w:szCs w:val="28"/>
          <w:rtl/>
        </w:rPr>
        <w:t>"</w:t>
      </w:r>
      <w:r w:rsidRPr="000215A7">
        <w:rPr>
          <w:rFonts w:cs="Simplified Arabic" w:hint="cs"/>
          <w:spacing w:val="-6"/>
          <w:sz w:val="28"/>
          <w:szCs w:val="28"/>
          <w:rtl/>
        </w:rPr>
        <w:t>شوبان</w:t>
      </w:r>
      <w:r w:rsidRPr="000215A7">
        <w:rPr>
          <w:rFonts w:cs="Simplified Arabic"/>
          <w:spacing w:val="-6"/>
          <w:sz w:val="28"/>
          <w:szCs w:val="28"/>
          <w:rtl/>
        </w:rPr>
        <w:t>"</w:t>
      </w:r>
      <w:r w:rsidRPr="000215A7">
        <w:rPr>
          <w:rFonts w:cs="Simplified Arabic" w:hint="cs"/>
          <w:spacing w:val="-6"/>
          <w:sz w:val="28"/>
          <w:szCs w:val="28"/>
          <w:rtl/>
        </w:rPr>
        <w:t xml:space="preserve"> وأيضا تناول </w:t>
      </w:r>
      <w:r w:rsidRPr="000215A7">
        <w:rPr>
          <w:rFonts w:cs="Simplified Arabic"/>
          <w:spacing w:val="-6"/>
          <w:sz w:val="28"/>
          <w:szCs w:val="28"/>
          <w:rtl/>
        </w:rPr>
        <w:t>"</w:t>
      </w:r>
      <w:r w:rsidRPr="000215A7">
        <w:rPr>
          <w:rFonts w:cs="Simplified Arabic" w:hint="cs"/>
          <w:spacing w:val="-6"/>
          <w:sz w:val="28"/>
          <w:szCs w:val="28"/>
          <w:rtl/>
        </w:rPr>
        <w:t>شوبان</w:t>
      </w:r>
      <w:r w:rsidRPr="000215A7">
        <w:rPr>
          <w:rFonts w:cs="Simplified Arabic"/>
          <w:spacing w:val="-6"/>
          <w:sz w:val="28"/>
          <w:szCs w:val="28"/>
          <w:rtl/>
        </w:rPr>
        <w:t>"</w:t>
      </w:r>
      <w:r w:rsidRPr="000215A7">
        <w:rPr>
          <w:rFonts w:cs="Simplified Arabic" w:hint="cs"/>
          <w:spacing w:val="-6"/>
          <w:sz w:val="28"/>
          <w:szCs w:val="28"/>
          <w:rtl/>
        </w:rPr>
        <w:t xml:space="preserve"> كمؤلف رومانتيكي.</w:t>
      </w:r>
      <w:r w:rsidRPr="006D5241">
        <w:rPr>
          <w:rFonts w:cs="Simplified Arabic" w:hint="cs"/>
          <w:sz w:val="28"/>
          <w:szCs w:val="28"/>
          <w:rtl/>
        </w:rPr>
        <w:t xml:space="preserve"> </w:t>
      </w:r>
    </w:p>
    <w:p w:rsidR="00DA3106" w:rsidRPr="006D5241" w:rsidRDefault="00DA3106" w:rsidP="00DA3106">
      <w:pPr>
        <w:spacing w:before="120" w:line="330" w:lineRule="exact"/>
        <w:ind w:firstLine="720"/>
        <w:jc w:val="lowKashida"/>
        <w:rPr>
          <w:rFonts w:cs="Simplified Arabic" w:hint="cs"/>
          <w:sz w:val="28"/>
          <w:szCs w:val="28"/>
          <w:rtl/>
        </w:rPr>
      </w:pPr>
      <w:r w:rsidRPr="006D5241">
        <w:rPr>
          <w:rFonts w:cs="Simplified Arabic" w:hint="cs"/>
          <w:sz w:val="28"/>
          <w:szCs w:val="28"/>
          <w:rtl/>
        </w:rPr>
        <w:t>ويكمن الاختلاف في أنها تناولت المازوركا كموضوع للبحث ولم تتناول قالب الصوناتا.</w:t>
      </w:r>
    </w:p>
    <w:p w:rsidR="00DA3106" w:rsidRPr="006D5241" w:rsidRDefault="00DA3106" w:rsidP="00DA3106">
      <w:pPr>
        <w:spacing w:before="120" w:line="330" w:lineRule="exact"/>
        <w:ind w:firstLine="720"/>
        <w:jc w:val="lowKashida"/>
        <w:rPr>
          <w:rFonts w:cs="Simplified Arabic" w:hint="cs"/>
          <w:sz w:val="28"/>
          <w:szCs w:val="28"/>
          <w:rtl/>
        </w:rPr>
      </w:pPr>
      <w:r>
        <w:rPr>
          <w:rFonts w:cs="Simplified Arabic" w:hint="cs"/>
          <w:sz w:val="28"/>
          <w:szCs w:val="28"/>
          <w:rtl/>
        </w:rPr>
        <w:t>ولقد استفاد الباحث من تلك الدراسة أنها وجهة نظره الى أهمية دور الهارمونية الكروماتية عند شوبان.</w:t>
      </w:r>
    </w:p>
    <w:p w:rsidR="00F63248" w:rsidRDefault="00F63248">
      <w:bookmarkStart w:id="0" w:name="_GoBack"/>
      <w:bookmarkEnd w:id="0"/>
    </w:p>
    <w:sectPr w:rsidR="00F63248" w:rsidSect="00BE43A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5D1" w:rsidRDefault="006D05D1" w:rsidP="00DA3106">
      <w:r>
        <w:separator/>
      </w:r>
    </w:p>
  </w:endnote>
  <w:endnote w:type="continuationSeparator" w:id="0">
    <w:p w:rsidR="006D05D1" w:rsidRDefault="006D05D1" w:rsidP="00DA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coType Naskh Variants">
    <w:charset w:val="B2"/>
    <w:family w:val="auto"/>
    <w:pitch w:val="variable"/>
    <w:sig w:usb0="00006001" w:usb1="80000000" w:usb2="00000008" w:usb3="00000000" w:csb0="00000040" w:csb1="00000000"/>
  </w:font>
  <w:font w:name="Monotype Koufi">
    <w:charset w:val="B2"/>
    <w:family w:val="auto"/>
    <w:pitch w:val="variable"/>
    <w:sig w:usb0="02942001" w:usb1="03F40006" w:usb2="00020000" w:usb3="00000000" w:csb0="00000040" w:csb1="00000000"/>
  </w:font>
  <w:font w:name="MCS Jeddah S_I normal.">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Lucida Sans Unicode">
    <w:panose1 w:val="020B0602030504020204"/>
    <w:charset w:val="00"/>
    <w:family w:val="swiss"/>
    <w:pitch w:val="variable"/>
    <w:sig w:usb0="80000AFF" w:usb1="0000396B" w:usb2="00000000" w:usb3="00000000" w:csb0="000000BF" w:csb1="00000000"/>
  </w:font>
  <w:font w:name="Anastasia">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5D1" w:rsidRDefault="006D05D1" w:rsidP="00DA3106">
      <w:r>
        <w:separator/>
      </w:r>
    </w:p>
  </w:footnote>
  <w:footnote w:type="continuationSeparator" w:id="0">
    <w:p w:rsidR="006D05D1" w:rsidRDefault="006D05D1" w:rsidP="00DA3106">
      <w:r>
        <w:continuationSeparator/>
      </w:r>
    </w:p>
  </w:footnote>
  <w:footnote w:id="1">
    <w:p w:rsidR="00DA3106" w:rsidRPr="000215A7" w:rsidRDefault="00DA3106" w:rsidP="00DA3106">
      <w:pPr>
        <w:pStyle w:val="FootnoteText"/>
        <w:ind w:left="341" w:hanging="341"/>
        <w:jc w:val="lowKashida"/>
        <w:rPr>
          <w:rFonts w:cs="Simplified Arabic" w:hint="cs"/>
          <w:sz w:val="24"/>
          <w:szCs w:val="24"/>
          <w:rtl/>
          <w:lang w:bidi="ar-EG"/>
        </w:rPr>
      </w:pPr>
      <w:r>
        <w:rPr>
          <w:rFonts w:cs="Simplified Arabic" w:hint="cs"/>
          <w:sz w:val="24"/>
          <w:szCs w:val="24"/>
          <w:rtl/>
        </w:rPr>
        <w:t>(</w:t>
      </w:r>
      <w:r w:rsidRPr="000215A7">
        <w:rPr>
          <w:rStyle w:val="FootnoteReference"/>
          <w:rFonts w:cs="Simplified Arabic"/>
          <w:sz w:val="24"/>
          <w:szCs w:val="24"/>
        </w:rPr>
        <w:footnoteRef/>
      </w:r>
      <w:r>
        <w:rPr>
          <w:rFonts w:cs="Simplified Arabic" w:hint="cs"/>
          <w:sz w:val="24"/>
          <w:szCs w:val="24"/>
          <w:rtl/>
        </w:rPr>
        <w:t>) سمر سعد الدين</w:t>
      </w:r>
      <w:r w:rsidRPr="000215A7">
        <w:rPr>
          <w:rFonts w:cs="Simplified Arabic" w:hint="cs"/>
          <w:sz w:val="24"/>
          <w:szCs w:val="24"/>
          <w:rtl/>
        </w:rPr>
        <w:t xml:space="preserve">: </w:t>
      </w:r>
      <w:r>
        <w:rPr>
          <w:rFonts w:cs="Simplified Arabic" w:hint="cs"/>
          <w:sz w:val="24"/>
          <w:szCs w:val="24"/>
          <w:rtl/>
        </w:rPr>
        <w:t>صوناتا البيانو عند فريدريك شوبان- دراسة تحليلية غزفية-</w:t>
      </w:r>
      <w:r w:rsidRPr="000215A7">
        <w:rPr>
          <w:rFonts w:cs="Simplified Arabic" w:hint="cs"/>
          <w:sz w:val="24"/>
          <w:szCs w:val="24"/>
          <w:rtl/>
        </w:rPr>
        <w:t xml:space="preserve"> ، رسالة </w:t>
      </w:r>
      <w:r>
        <w:rPr>
          <w:rFonts w:cs="Simplified Arabic" w:hint="cs"/>
          <w:sz w:val="24"/>
          <w:szCs w:val="24"/>
          <w:rtl/>
        </w:rPr>
        <w:t>ماجستير</w:t>
      </w:r>
      <w:r w:rsidRPr="000215A7">
        <w:rPr>
          <w:rFonts w:cs="Simplified Arabic" w:hint="cs"/>
          <w:sz w:val="24"/>
          <w:szCs w:val="24"/>
          <w:rtl/>
        </w:rPr>
        <w:t xml:space="preserve"> غير منشورة ، القاهرة ، كلية التربية الموسيقية ، جامعة حلوان ، 19</w:t>
      </w:r>
      <w:r>
        <w:rPr>
          <w:rFonts w:cs="Simplified Arabic" w:hint="cs"/>
          <w:sz w:val="24"/>
          <w:szCs w:val="24"/>
          <w:rtl/>
        </w:rPr>
        <w:t>95</w:t>
      </w:r>
      <w:r w:rsidRPr="000215A7">
        <w:rPr>
          <w:rFonts w:cs="Simplified Arabic" w:hint="cs"/>
          <w:sz w:val="24"/>
          <w:szCs w:val="24"/>
          <w:rtl/>
        </w:rPr>
        <w:t>، ص</w:t>
      </w:r>
      <w:r>
        <w:rPr>
          <w:rFonts w:cs="Simplified Arabic" w:hint="cs"/>
          <w:sz w:val="24"/>
          <w:szCs w:val="24"/>
          <w:rtl/>
        </w:rPr>
        <w:t>192</w:t>
      </w:r>
      <w:r w:rsidRPr="000215A7">
        <w:rPr>
          <w:rFonts w:cs="Simplified Arabic" w:hint="cs"/>
          <w:sz w:val="24"/>
          <w:szCs w:val="24"/>
          <w:rtl/>
        </w:rPr>
        <w:t>.</w:t>
      </w:r>
    </w:p>
  </w:footnote>
  <w:footnote w:id="2">
    <w:p w:rsidR="00DA3106" w:rsidRPr="000215A7" w:rsidRDefault="00DA3106" w:rsidP="00DA3106">
      <w:pPr>
        <w:pStyle w:val="FootnoteText"/>
        <w:ind w:left="341" w:hanging="341"/>
        <w:jc w:val="lowKashida"/>
        <w:rPr>
          <w:rFonts w:cs="Simplified Arabic" w:hint="cs"/>
          <w:sz w:val="24"/>
          <w:szCs w:val="24"/>
          <w:rtl/>
          <w:lang w:bidi="ar-EG"/>
        </w:rPr>
      </w:pPr>
      <w:r>
        <w:rPr>
          <w:rFonts w:cs="Simplified Arabic" w:hint="cs"/>
          <w:sz w:val="24"/>
          <w:szCs w:val="24"/>
          <w:rtl/>
        </w:rPr>
        <w:t>(</w:t>
      </w:r>
      <w:r w:rsidRPr="000215A7">
        <w:rPr>
          <w:rStyle w:val="FootnoteReference"/>
          <w:rFonts w:cs="Simplified Arabic"/>
          <w:sz w:val="24"/>
          <w:szCs w:val="24"/>
        </w:rPr>
        <w:footnoteRef/>
      </w:r>
      <w:r>
        <w:rPr>
          <w:rFonts w:cs="Simplified Arabic" w:hint="cs"/>
          <w:sz w:val="24"/>
          <w:szCs w:val="24"/>
          <w:rtl/>
        </w:rPr>
        <w:t xml:space="preserve">) </w:t>
      </w:r>
      <w:r w:rsidRPr="000215A7">
        <w:rPr>
          <w:rFonts w:cs="Simplified Arabic" w:hint="cs"/>
          <w:sz w:val="24"/>
          <w:szCs w:val="24"/>
          <w:rtl/>
        </w:rPr>
        <w:t>هدى ابراهيم سالم: الدوديكافونية كمذهب فى موسيقى القرن العشرين ، رسالة دكتوراة غير منشورة ، القاهرة ، كلية التربية الموسيقية ، جامعة حلوان، 1982، ص72.</w:t>
      </w:r>
    </w:p>
  </w:footnote>
  <w:footnote w:id="3">
    <w:p w:rsidR="00DA3106" w:rsidRPr="000215A7" w:rsidRDefault="00DA3106" w:rsidP="00DA3106">
      <w:pPr>
        <w:pStyle w:val="FootnoteText"/>
        <w:ind w:left="341" w:hanging="341"/>
        <w:jc w:val="lowKashida"/>
        <w:rPr>
          <w:rFonts w:cs="Simplified Arabic" w:hint="cs"/>
          <w:sz w:val="24"/>
          <w:szCs w:val="24"/>
          <w:rtl/>
          <w:lang w:bidi="ar-EG"/>
        </w:rPr>
      </w:pPr>
      <w:r>
        <w:rPr>
          <w:rFonts w:cs="Simplified Arabic" w:hint="cs"/>
          <w:sz w:val="24"/>
          <w:szCs w:val="24"/>
          <w:rtl/>
        </w:rPr>
        <w:t>(</w:t>
      </w:r>
      <w:r w:rsidRPr="000215A7">
        <w:rPr>
          <w:rStyle w:val="FootnoteReference"/>
          <w:rFonts w:cs="Simplified Arabic"/>
          <w:sz w:val="24"/>
          <w:szCs w:val="24"/>
        </w:rPr>
        <w:footnoteRef/>
      </w:r>
      <w:r>
        <w:rPr>
          <w:rFonts w:cs="Simplified Arabic" w:hint="cs"/>
          <w:sz w:val="24"/>
          <w:szCs w:val="24"/>
          <w:rtl/>
        </w:rPr>
        <w:t>) نيبال السيد محمد منيب</w:t>
      </w:r>
      <w:r w:rsidRPr="000215A7">
        <w:rPr>
          <w:rFonts w:cs="Simplified Arabic" w:hint="cs"/>
          <w:sz w:val="24"/>
          <w:szCs w:val="24"/>
          <w:rtl/>
        </w:rPr>
        <w:t xml:space="preserve">: </w:t>
      </w:r>
      <w:r>
        <w:rPr>
          <w:rFonts w:cs="Simplified Arabic" w:hint="cs"/>
          <w:sz w:val="24"/>
          <w:szCs w:val="24"/>
          <w:rtl/>
        </w:rPr>
        <w:t>دراسة مقارنة بين مؤلفات الدراسات عند كل من شوبان و ديبوسى والطرق المُثلى لتدريسها لطالب المرحلة العالية, قسم البيانو بالمعاهد الموسيقية</w:t>
      </w:r>
      <w:r w:rsidRPr="000215A7">
        <w:rPr>
          <w:rFonts w:cs="Simplified Arabic" w:hint="cs"/>
          <w:sz w:val="24"/>
          <w:szCs w:val="24"/>
          <w:rtl/>
        </w:rPr>
        <w:t>, رسالة دكتوراه غير منشورة, القاهرة</w:t>
      </w:r>
      <w:r>
        <w:rPr>
          <w:rFonts w:cs="Simplified Arabic" w:hint="cs"/>
          <w:sz w:val="24"/>
          <w:szCs w:val="24"/>
          <w:rtl/>
        </w:rPr>
        <w:t>,</w:t>
      </w:r>
      <w:r w:rsidRPr="000215A7">
        <w:rPr>
          <w:rFonts w:cs="Simplified Arabic" w:hint="cs"/>
          <w:sz w:val="24"/>
          <w:szCs w:val="24"/>
          <w:rtl/>
        </w:rPr>
        <w:t xml:space="preserve"> كلية</w:t>
      </w:r>
      <w:r>
        <w:rPr>
          <w:rFonts w:cs="Simplified Arabic" w:hint="cs"/>
          <w:sz w:val="24"/>
          <w:szCs w:val="24"/>
          <w:rtl/>
        </w:rPr>
        <w:t xml:space="preserve"> التربية الموسيقية، جامعة حلوان</w:t>
      </w:r>
      <w:r w:rsidRPr="000215A7">
        <w:rPr>
          <w:rFonts w:cs="Simplified Arabic" w:hint="cs"/>
          <w:sz w:val="24"/>
          <w:szCs w:val="24"/>
          <w:rtl/>
        </w:rPr>
        <w:t>، 19</w:t>
      </w:r>
      <w:r>
        <w:rPr>
          <w:rFonts w:cs="Simplified Arabic" w:hint="cs"/>
          <w:sz w:val="24"/>
          <w:szCs w:val="24"/>
          <w:rtl/>
        </w:rPr>
        <w:t>79</w:t>
      </w:r>
      <w:r w:rsidRPr="000215A7">
        <w:rPr>
          <w:rFonts w:cs="Simplified Arabic" w:hint="cs"/>
          <w:sz w:val="24"/>
          <w:szCs w:val="24"/>
          <w:rtl/>
        </w:rPr>
        <w:t>م</w:t>
      </w:r>
      <w:r>
        <w:rPr>
          <w:rFonts w:cs="Simplified Arabic" w:hint="cs"/>
          <w:sz w:val="24"/>
          <w:szCs w:val="24"/>
          <w:rtl/>
        </w:rPr>
        <w:t>، ص60</w:t>
      </w:r>
      <w:r w:rsidRPr="000215A7">
        <w:rPr>
          <w:rFonts w:cs="Simplified Arabic" w:hint="cs"/>
          <w:sz w:val="24"/>
          <w:szCs w:val="24"/>
          <w:rtl/>
        </w:rPr>
        <w:t>.</w:t>
      </w:r>
    </w:p>
  </w:footnote>
  <w:footnote w:id="4">
    <w:p w:rsidR="00DA3106" w:rsidRPr="000215A7" w:rsidRDefault="00DA3106" w:rsidP="00DA3106">
      <w:pPr>
        <w:pStyle w:val="FootnoteText"/>
        <w:bidi w:val="0"/>
        <w:spacing w:line="320" w:lineRule="exact"/>
        <w:ind w:left="340" w:hanging="340"/>
        <w:jc w:val="lowKashida"/>
        <w:rPr>
          <w:rFonts w:cs="Simplified Arabic"/>
          <w:sz w:val="24"/>
          <w:szCs w:val="24"/>
        </w:rPr>
      </w:pPr>
      <w:r w:rsidRPr="000215A7">
        <w:rPr>
          <w:rFonts w:cs="Simplified Arabic"/>
          <w:sz w:val="24"/>
          <w:szCs w:val="24"/>
        </w:rPr>
        <w:t>(</w:t>
      </w:r>
      <w:r w:rsidRPr="000215A7">
        <w:rPr>
          <w:rStyle w:val="FootnoteReference"/>
          <w:rFonts w:cs="Simplified Arabic"/>
          <w:sz w:val="24"/>
          <w:szCs w:val="24"/>
        </w:rPr>
        <w:footnoteRef/>
      </w:r>
      <w:r w:rsidRPr="000215A7">
        <w:rPr>
          <w:rFonts w:cs="Simplified Arabic"/>
          <w:sz w:val="24"/>
          <w:szCs w:val="24"/>
        </w:rPr>
        <w:t xml:space="preserve">) E </w:t>
      </w:r>
      <w:proofErr w:type="spellStart"/>
      <w:r w:rsidRPr="000215A7">
        <w:rPr>
          <w:rFonts w:cs="Simplified Arabic"/>
          <w:sz w:val="24"/>
          <w:szCs w:val="24"/>
        </w:rPr>
        <w:t>Blom</w:t>
      </w:r>
      <w:proofErr w:type="spellEnd"/>
      <w:r w:rsidRPr="000215A7">
        <w:rPr>
          <w:rFonts w:cs="Simplified Arabic"/>
          <w:sz w:val="24"/>
          <w:szCs w:val="24"/>
        </w:rPr>
        <w:t xml:space="preserve">: </w:t>
      </w:r>
      <w:smartTag w:uri="urn:schemas-microsoft-com:office:smarttags" w:element="City">
        <w:r w:rsidRPr="000215A7">
          <w:rPr>
            <w:rFonts w:cs="Simplified Arabic"/>
            <w:sz w:val="24"/>
            <w:szCs w:val="24"/>
          </w:rPr>
          <w:t>Groves</w:t>
        </w:r>
      </w:smartTag>
      <w:r w:rsidRPr="000215A7">
        <w:rPr>
          <w:rFonts w:cs="Simplified Arabic"/>
          <w:sz w:val="24"/>
          <w:szCs w:val="24"/>
        </w:rPr>
        <w:t xml:space="preserve"> Dictionary of Music and Musicians, </w:t>
      </w:r>
      <w:smartTag w:uri="urn:schemas-microsoft-com:office:smarttags" w:element="place">
        <w:smartTag w:uri="urn:schemas-microsoft-com:office:smarttags" w:element="City">
          <w:r w:rsidRPr="000215A7">
            <w:rPr>
              <w:rFonts w:cs="Simplified Arabic"/>
              <w:sz w:val="24"/>
              <w:szCs w:val="24"/>
            </w:rPr>
            <w:t>MacMillan</w:t>
          </w:r>
        </w:smartTag>
        <w:r w:rsidRPr="000215A7">
          <w:rPr>
            <w:rFonts w:cs="Simplified Arabic"/>
            <w:sz w:val="24"/>
            <w:szCs w:val="24"/>
          </w:rPr>
          <w:t xml:space="preserve"> </w:t>
        </w:r>
        <w:smartTag w:uri="urn:schemas-microsoft-com:office:smarttags" w:element="State">
          <w:r w:rsidRPr="000215A7">
            <w:rPr>
              <w:rFonts w:cs="Simplified Arabic"/>
              <w:sz w:val="24"/>
              <w:szCs w:val="24"/>
            </w:rPr>
            <w:t>New York</w:t>
          </w:r>
        </w:smartTag>
        <w:r w:rsidRPr="000215A7">
          <w:rPr>
            <w:rFonts w:cs="Simplified Arabic"/>
            <w:sz w:val="24"/>
            <w:szCs w:val="24"/>
          </w:rPr>
          <w:t xml:space="preserve">, </w:t>
        </w:r>
        <w:smartTag w:uri="urn:schemas-microsoft-com:office:smarttags" w:element="country-region">
          <w:r w:rsidRPr="000215A7">
            <w:rPr>
              <w:rFonts w:cs="Simplified Arabic"/>
              <w:sz w:val="24"/>
              <w:szCs w:val="24"/>
            </w:rPr>
            <w:t>U.S.A.</w:t>
          </w:r>
        </w:smartTag>
      </w:smartTag>
      <w:r w:rsidRPr="000215A7">
        <w:rPr>
          <w:rFonts w:cs="Simplified Arabic"/>
          <w:sz w:val="24"/>
          <w:szCs w:val="24"/>
        </w:rPr>
        <w:t>, 1954, Vol. 111, p. 886.</w:t>
      </w:r>
    </w:p>
  </w:footnote>
  <w:footnote w:id="5">
    <w:p w:rsidR="00DA3106" w:rsidRPr="000215A7" w:rsidRDefault="00DA3106" w:rsidP="00DA3106">
      <w:pPr>
        <w:pStyle w:val="FootnoteText"/>
        <w:bidi w:val="0"/>
        <w:spacing w:line="320" w:lineRule="exact"/>
        <w:ind w:left="340" w:hanging="340"/>
        <w:jc w:val="lowKashida"/>
        <w:rPr>
          <w:rFonts w:cs="Simplified Arabic"/>
          <w:sz w:val="24"/>
          <w:szCs w:val="24"/>
        </w:rPr>
      </w:pPr>
      <w:r w:rsidRPr="000215A7">
        <w:rPr>
          <w:rFonts w:cs="Simplified Arabic"/>
          <w:sz w:val="24"/>
          <w:szCs w:val="24"/>
        </w:rPr>
        <w:t>(</w:t>
      </w:r>
      <w:r w:rsidRPr="000215A7">
        <w:rPr>
          <w:rStyle w:val="FootnoteReference"/>
          <w:rFonts w:cs="Simplified Arabic"/>
          <w:sz w:val="24"/>
          <w:szCs w:val="24"/>
        </w:rPr>
        <w:footnoteRef/>
      </w:r>
      <w:r w:rsidRPr="000215A7">
        <w:rPr>
          <w:rFonts w:cs="Simplified Arabic"/>
          <w:sz w:val="24"/>
          <w:szCs w:val="24"/>
        </w:rPr>
        <w:t>)</w:t>
      </w:r>
      <w:r w:rsidRPr="000215A7">
        <w:rPr>
          <w:rFonts w:cs="Simplified Arabic"/>
          <w:sz w:val="24"/>
          <w:szCs w:val="24"/>
        </w:rPr>
        <w:tab/>
      </w:r>
      <w:proofErr w:type="spellStart"/>
      <w:r w:rsidRPr="000215A7">
        <w:rPr>
          <w:rFonts w:cs="Simplified Arabic"/>
          <w:sz w:val="24"/>
          <w:szCs w:val="24"/>
        </w:rPr>
        <w:t>Apel</w:t>
      </w:r>
      <w:proofErr w:type="gramStart"/>
      <w:r w:rsidRPr="000215A7">
        <w:rPr>
          <w:rFonts w:cs="Simplified Arabic"/>
          <w:sz w:val="24"/>
          <w:szCs w:val="24"/>
        </w:rPr>
        <w:t>,willi</w:t>
      </w:r>
      <w:proofErr w:type="spellEnd"/>
      <w:proofErr w:type="gramEnd"/>
      <w:r w:rsidRPr="000215A7">
        <w:rPr>
          <w:rFonts w:cs="Simplified Arabic"/>
          <w:sz w:val="24"/>
          <w:szCs w:val="24"/>
        </w:rPr>
        <w:t xml:space="preserve">: </w:t>
      </w:r>
      <w:proofErr w:type="spellStart"/>
      <w:r w:rsidRPr="000215A7">
        <w:rPr>
          <w:rFonts w:cs="Simplified Arabic"/>
          <w:sz w:val="24"/>
          <w:szCs w:val="24"/>
        </w:rPr>
        <w:t>Havard</w:t>
      </w:r>
      <w:proofErr w:type="spellEnd"/>
      <w:r w:rsidRPr="000215A7">
        <w:rPr>
          <w:rFonts w:cs="Simplified Arabic"/>
          <w:sz w:val="24"/>
          <w:szCs w:val="24"/>
        </w:rPr>
        <w:t xml:space="preserve"> Dictionary of Music. </w:t>
      </w:r>
      <w:proofErr w:type="spellStart"/>
      <w:r w:rsidRPr="000215A7">
        <w:rPr>
          <w:rFonts w:cs="Simplified Arabic"/>
          <w:sz w:val="24"/>
          <w:szCs w:val="24"/>
        </w:rPr>
        <w:t>Cambrige</w:t>
      </w:r>
      <w:proofErr w:type="spellEnd"/>
      <w:r w:rsidRPr="000215A7">
        <w:rPr>
          <w:rFonts w:cs="Simplified Arabic"/>
          <w:sz w:val="24"/>
          <w:szCs w:val="24"/>
        </w:rPr>
        <w:t xml:space="preserve">, </w:t>
      </w:r>
      <w:proofErr w:type="spellStart"/>
      <w:smartTag w:uri="urn:schemas-microsoft-com:office:smarttags" w:element="place">
        <w:smartTag w:uri="urn:schemas-microsoft-com:office:smarttags" w:element="PlaceName">
          <w:r w:rsidRPr="000215A7">
            <w:rPr>
              <w:rFonts w:cs="Simplified Arabic"/>
              <w:sz w:val="24"/>
              <w:szCs w:val="24"/>
            </w:rPr>
            <w:t>Havard</w:t>
          </w:r>
        </w:smartTag>
        <w:proofErr w:type="spellEnd"/>
        <w:r w:rsidRPr="000215A7">
          <w:rPr>
            <w:rFonts w:cs="Simplified Arabic"/>
            <w:sz w:val="24"/>
            <w:szCs w:val="24"/>
          </w:rPr>
          <w:t xml:space="preserve"> </w:t>
        </w:r>
        <w:smartTag w:uri="urn:schemas-microsoft-com:office:smarttags" w:element="PlaceType">
          <w:r w:rsidRPr="000215A7">
            <w:rPr>
              <w:rFonts w:cs="Simplified Arabic"/>
              <w:sz w:val="24"/>
              <w:szCs w:val="24"/>
            </w:rPr>
            <w:t>University</w:t>
          </w:r>
        </w:smartTag>
      </w:smartTag>
      <w:r w:rsidRPr="000215A7">
        <w:rPr>
          <w:rFonts w:cs="Simplified Arabic"/>
          <w:sz w:val="24"/>
          <w:szCs w:val="24"/>
        </w:rPr>
        <w:t xml:space="preserve"> Press, 2nd ed., 1972, p. 164.</w:t>
      </w:r>
    </w:p>
  </w:footnote>
  <w:footnote w:id="6">
    <w:p w:rsidR="00DA3106" w:rsidRPr="000215A7" w:rsidRDefault="00DA3106" w:rsidP="00DA3106">
      <w:pPr>
        <w:pStyle w:val="FootnoteText"/>
        <w:bidi w:val="0"/>
        <w:spacing w:line="320" w:lineRule="exact"/>
        <w:ind w:left="340" w:hanging="340"/>
        <w:jc w:val="lowKashida"/>
        <w:rPr>
          <w:rFonts w:cs="Simplified Arabic"/>
          <w:sz w:val="24"/>
          <w:szCs w:val="24"/>
        </w:rPr>
      </w:pPr>
      <w:r w:rsidRPr="000215A7">
        <w:rPr>
          <w:rFonts w:cs="Simplified Arabic"/>
          <w:sz w:val="24"/>
          <w:szCs w:val="24"/>
        </w:rPr>
        <w:t>(</w:t>
      </w:r>
      <w:r w:rsidRPr="000215A7">
        <w:rPr>
          <w:rStyle w:val="FootnoteReference"/>
          <w:rFonts w:cs="Simplified Arabic"/>
          <w:sz w:val="24"/>
          <w:szCs w:val="24"/>
        </w:rPr>
        <w:footnoteRef/>
      </w:r>
      <w:r w:rsidRPr="000215A7">
        <w:rPr>
          <w:rFonts w:cs="Simplified Arabic"/>
          <w:sz w:val="24"/>
          <w:szCs w:val="24"/>
        </w:rPr>
        <w:t>)</w:t>
      </w:r>
      <w:r w:rsidRPr="000215A7">
        <w:rPr>
          <w:rFonts w:cs="Simplified Arabic"/>
          <w:sz w:val="24"/>
          <w:szCs w:val="24"/>
        </w:rPr>
        <w:tab/>
        <w:t xml:space="preserve">Scholes, Percy: the </w:t>
      </w:r>
      <w:smartTag w:uri="urn:schemas-microsoft-com:office:smarttags" w:element="City">
        <w:r w:rsidRPr="000215A7">
          <w:rPr>
            <w:rFonts w:cs="Simplified Arabic"/>
            <w:sz w:val="24"/>
            <w:szCs w:val="24"/>
          </w:rPr>
          <w:t>Oxford</w:t>
        </w:r>
      </w:smartTag>
      <w:r w:rsidRPr="000215A7">
        <w:rPr>
          <w:rFonts w:cs="Simplified Arabic"/>
          <w:sz w:val="24"/>
          <w:szCs w:val="24"/>
        </w:rPr>
        <w:t xml:space="preserve"> Companion to </w:t>
      </w:r>
      <w:proofErr w:type="gramStart"/>
      <w:r w:rsidRPr="000215A7">
        <w:rPr>
          <w:rFonts w:cs="Simplified Arabic"/>
          <w:sz w:val="24"/>
          <w:szCs w:val="24"/>
        </w:rPr>
        <w:t>Music ,</w:t>
      </w:r>
      <w:proofErr w:type="gramEnd"/>
      <w:r w:rsidRPr="000215A7">
        <w:rPr>
          <w:rFonts w:cs="Simplified Arabic"/>
          <w:sz w:val="24"/>
          <w:szCs w:val="24"/>
        </w:rPr>
        <w:t xml:space="preserve"> </w:t>
      </w:r>
      <w:smartTag w:uri="urn:schemas-microsoft-com:office:smarttags" w:element="State">
        <w:r w:rsidRPr="000215A7">
          <w:rPr>
            <w:rFonts w:cs="Simplified Arabic"/>
            <w:sz w:val="24"/>
            <w:szCs w:val="24"/>
          </w:rPr>
          <w:t>New York</w:t>
        </w:r>
      </w:smartTag>
      <w:r w:rsidRPr="000215A7">
        <w:rPr>
          <w:rFonts w:cs="Simplified Arabic"/>
          <w:sz w:val="24"/>
          <w:szCs w:val="24"/>
        </w:rPr>
        <w:t xml:space="preserve">, </w:t>
      </w:r>
      <w:smartTag w:uri="urn:schemas-microsoft-com:office:smarttags" w:element="place">
        <w:smartTag w:uri="urn:schemas-microsoft-com:office:smarttags" w:element="PlaceName">
          <w:r w:rsidRPr="000215A7">
            <w:rPr>
              <w:rFonts w:cs="Simplified Arabic"/>
              <w:sz w:val="24"/>
              <w:szCs w:val="24"/>
            </w:rPr>
            <w:t>Oxford</w:t>
          </w:r>
        </w:smartTag>
        <w:r w:rsidRPr="000215A7">
          <w:rPr>
            <w:rFonts w:cs="Simplified Arabic"/>
            <w:sz w:val="24"/>
            <w:szCs w:val="24"/>
          </w:rPr>
          <w:t xml:space="preserve"> </w:t>
        </w:r>
        <w:smartTag w:uri="urn:schemas-microsoft-com:office:smarttags" w:element="PlaceType">
          <w:r w:rsidRPr="000215A7">
            <w:rPr>
              <w:rFonts w:cs="Simplified Arabic"/>
              <w:sz w:val="24"/>
              <w:szCs w:val="24"/>
            </w:rPr>
            <w:t>University</w:t>
          </w:r>
        </w:smartTag>
      </w:smartTag>
      <w:r w:rsidRPr="000215A7">
        <w:rPr>
          <w:rFonts w:cs="Simplified Arabic"/>
          <w:sz w:val="24"/>
          <w:szCs w:val="24"/>
        </w:rPr>
        <w:t xml:space="preserve"> Press, 10th ed., 1970, p. 181.</w:t>
      </w:r>
    </w:p>
  </w:footnote>
  <w:footnote w:id="7">
    <w:p w:rsidR="00DA3106" w:rsidRPr="000215A7" w:rsidRDefault="00DA3106" w:rsidP="00DA3106">
      <w:pPr>
        <w:pStyle w:val="FootnoteText"/>
        <w:bidi w:val="0"/>
        <w:ind w:left="341" w:hanging="341"/>
        <w:jc w:val="lowKashida"/>
        <w:rPr>
          <w:rFonts w:cs="Simplified Arabic"/>
          <w:sz w:val="24"/>
          <w:szCs w:val="24"/>
        </w:rPr>
      </w:pPr>
      <w:r w:rsidRPr="000215A7">
        <w:rPr>
          <w:rFonts w:cs="Simplified Arabic"/>
          <w:sz w:val="24"/>
          <w:szCs w:val="24"/>
        </w:rPr>
        <w:t>(</w:t>
      </w:r>
      <w:r w:rsidRPr="000215A7">
        <w:rPr>
          <w:rStyle w:val="FootnoteReference"/>
          <w:rFonts w:cs="Simplified Arabic"/>
          <w:sz w:val="24"/>
          <w:szCs w:val="24"/>
        </w:rPr>
        <w:footnoteRef/>
      </w:r>
      <w:r w:rsidRPr="000215A7">
        <w:rPr>
          <w:rFonts w:cs="Simplified Arabic"/>
          <w:sz w:val="24"/>
          <w:szCs w:val="24"/>
        </w:rPr>
        <w:t>)</w:t>
      </w:r>
      <w:r w:rsidRPr="000215A7">
        <w:rPr>
          <w:rFonts w:cs="Simplified Arabic"/>
          <w:sz w:val="24"/>
          <w:szCs w:val="24"/>
        </w:rPr>
        <w:tab/>
        <w:t>Scholes, Percy: Op. Cit., p. 291.</w:t>
      </w:r>
    </w:p>
  </w:footnote>
  <w:footnote w:id="8">
    <w:p w:rsidR="00DA3106" w:rsidRPr="00946C0B" w:rsidRDefault="00DA3106" w:rsidP="00DA3106">
      <w:pPr>
        <w:pStyle w:val="FootnoteText"/>
        <w:bidi w:val="0"/>
        <w:ind w:left="341" w:hanging="341"/>
        <w:jc w:val="lowKashida"/>
        <w:rPr>
          <w:sz w:val="24"/>
          <w:szCs w:val="24"/>
        </w:rPr>
      </w:pPr>
      <w:proofErr w:type="gramStart"/>
      <w:r w:rsidRPr="000215A7">
        <w:rPr>
          <w:rFonts w:cs="Simplified Arabic"/>
          <w:sz w:val="24"/>
          <w:szCs w:val="24"/>
        </w:rPr>
        <w:t>(</w:t>
      </w:r>
      <w:r w:rsidRPr="000215A7">
        <w:rPr>
          <w:rStyle w:val="FootnoteReference"/>
          <w:rFonts w:cs="Simplified Arabic"/>
          <w:sz w:val="24"/>
          <w:szCs w:val="24"/>
        </w:rPr>
        <w:footnoteRef/>
      </w:r>
      <w:r w:rsidRPr="000215A7">
        <w:rPr>
          <w:rFonts w:cs="Simplified Arabic"/>
          <w:sz w:val="24"/>
          <w:szCs w:val="24"/>
        </w:rPr>
        <w:t>)</w:t>
      </w:r>
      <w:r w:rsidRPr="000215A7">
        <w:rPr>
          <w:sz w:val="24"/>
          <w:szCs w:val="24"/>
        </w:rPr>
        <w:tab/>
      </w:r>
      <w:r w:rsidRPr="00946C0B">
        <w:rPr>
          <w:sz w:val="24"/>
          <w:szCs w:val="24"/>
        </w:rPr>
        <w:t xml:space="preserve">Sadie Stanley: The grove concise dictionary of music the MacMillan press Ltd., </w:t>
      </w:r>
      <w:smartTag w:uri="urn:schemas-microsoft-com:office:smarttags" w:element="place">
        <w:smartTag w:uri="urn:schemas-microsoft-com:office:smarttags" w:element="City">
          <w:r w:rsidRPr="00946C0B">
            <w:rPr>
              <w:sz w:val="24"/>
              <w:szCs w:val="24"/>
            </w:rPr>
            <w:t>London</w:t>
          </w:r>
        </w:smartTag>
      </w:smartTag>
      <w:r w:rsidRPr="00946C0B">
        <w:rPr>
          <w:sz w:val="24"/>
          <w:szCs w:val="24"/>
        </w:rPr>
        <w:t>.</w:t>
      </w:r>
      <w:proofErr w:type="gramEnd"/>
      <w:r w:rsidRPr="00946C0B">
        <w:rPr>
          <w:sz w:val="24"/>
          <w:szCs w:val="24"/>
        </w:rPr>
        <w:t xml:space="preserve"> 1994.</w:t>
      </w:r>
      <w:proofErr w:type="gramStart"/>
      <w:r w:rsidRPr="00946C0B">
        <w:rPr>
          <w:sz w:val="24"/>
          <w:szCs w:val="24"/>
        </w:rPr>
        <w:t xml:space="preserve">, </w:t>
      </w:r>
      <w:r w:rsidRPr="000215A7">
        <w:rPr>
          <w:sz w:val="24"/>
          <w:szCs w:val="24"/>
        </w:rPr>
        <w:t xml:space="preserve"> p</w:t>
      </w:r>
      <w:proofErr w:type="gramEnd"/>
      <w:r w:rsidRPr="000215A7">
        <w:rPr>
          <w:sz w:val="24"/>
          <w:szCs w:val="24"/>
        </w:rPr>
        <w:t xml:space="preserve"> 795</w:t>
      </w:r>
      <w:r w:rsidRPr="00946C0B">
        <w:rPr>
          <w:sz w:val="24"/>
          <w:szCs w:val="24"/>
        </w:rPr>
        <w:t>.</w:t>
      </w:r>
    </w:p>
  </w:footnote>
  <w:footnote w:id="9">
    <w:p w:rsidR="00DA3106" w:rsidRPr="000215A7" w:rsidRDefault="00DA3106" w:rsidP="00DA3106">
      <w:pPr>
        <w:pStyle w:val="FootnoteText"/>
        <w:ind w:left="341" w:hanging="341"/>
        <w:jc w:val="lowKashida"/>
        <w:rPr>
          <w:rFonts w:cs="Simplified Arabic" w:hint="cs"/>
          <w:sz w:val="24"/>
          <w:szCs w:val="24"/>
          <w:rtl/>
          <w:lang w:bidi="ar-EG"/>
        </w:rPr>
      </w:pPr>
      <w:r>
        <w:rPr>
          <w:rFonts w:cs="Simplified Arabic" w:hint="cs"/>
          <w:sz w:val="24"/>
          <w:szCs w:val="24"/>
          <w:rtl/>
        </w:rPr>
        <w:t>(</w:t>
      </w:r>
      <w:r w:rsidRPr="000215A7">
        <w:rPr>
          <w:rStyle w:val="FootnoteReference"/>
          <w:rFonts w:cs="Simplified Arabic"/>
          <w:sz w:val="24"/>
          <w:szCs w:val="24"/>
        </w:rPr>
        <w:footnoteRef/>
      </w:r>
      <w:r>
        <w:rPr>
          <w:rFonts w:cs="Simplified Arabic" w:hint="cs"/>
          <w:sz w:val="24"/>
          <w:szCs w:val="24"/>
          <w:rtl/>
        </w:rPr>
        <w:t xml:space="preserve">) </w:t>
      </w:r>
      <w:r w:rsidRPr="000215A7">
        <w:rPr>
          <w:rFonts w:cs="Simplified Arabic" w:hint="cs"/>
          <w:sz w:val="24"/>
          <w:szCs w:val="24"/>
          <w:rtl/>
        </w:rPr>
        <w:t xml:space="preserve">سيسيل تادروس يعقوب: البرليود عند كل من باخ وشوبان وديبوسي، رسالة ماجستير غير منشورة </w:t>
      </w:r>
      <w:r w:rsidRPr="000215A7">
        <w:rPr>
          <w:rFonts w:cs="Simplified Arabic"/>
          <w:sz w:val="24"/>
          <w:szCs w:val="24"/>
          <w:rtl/>
        </w:rPr>
        <w:t>–</w:t>
      </w:r>
      <w:r w:rsidRPr="000215A7">
        <w:rPr>
          <w:rFonts w:cs="Simplified Arabic" w:hint="cs"/>
          <w:sz w:val="24"/>
          <w:szCs w:val="24"/>
          <w:rtl/>
        </w:rPr>
        <w:t xml:space="preserve"> كلية التربية الموسيقية, جامعة حلوان, القاهرة، 1978م.</w:t>
      </w:r>
    </w:p>
  </w:footnote>
  <w:footnote w:id="10">
    <w:p w:rsidR="00DA3106" w:rsidRPr="000215A7" w:rsidRDefault="00DA3106" w:rsidP="00DA3106">
      <w:pPr>
        <w:pStyle w:val="FootnoteText"/>
        <w:ind w:left="341" w:hanging="341"/>
        <w:jc w:val="lowKashida"/>
        <w:rPr>
          <w:rFonts w:cs="Simplified Arabic" w:hint="cs"/>
          <w:sz w:val="24"/>
          <w:szCs w:val="24"/>
          <w:rtl/>
          <w:lang w:bidi="ar-EG"/>
        </w:rPr>
      </w:pPr>
      <w:r>
        <w:rPr>
          <w:rFonts w:cs="Simplified Arabic" w:hint="cs"/>
          <w:sz w:val="24"/>
          <w:szCs w:val="24"/>
          <w:rtl/>
        </w:rPr>
        <w:t>(</w:t>
      </w:r>
      <w:r w:rsidRPr="000215A7">
        <w:rPr>
          <w:rStyle w:val="FootnoteReference"/>
          <w:rFonts w:cs="Simplified Arabic"/>
          <w:sz w:val="24"/>
          <w:szCs w:val="24"/>
        </w:rPr>
        <w:footnoteRef/>
      </w:r>
      <w:r>
        <w:rPr>
          <w:rFonts w:cs="Simplified Arabic" w:hint="cs"/>
          <w:sz w:val="24"/>
          <w:szCs w:val="24"/>
          <w:rtl/>
        </w:rPr>
        <w:t xml:space="preserve">) </w:t>
      </w:r>
      <w:r w:rsidRPr="000215A7">
        <w:rPr>
          <w:rFonts w:cs="Simplified Arabic" w:hint="cs"/>
          <w:sz w:val="24"/>
          <w:szCs w:val="24"/>
          <w:rtl/>
        </w:rPr>
        <w:t xml:space="preserve">شريف عبدالمنعم: دراسة مقارنه لأسلوب عزف الفالس عند كل من شوبان وبرامز, رسالة ماجستير غير منشورة </w:t>
      </w:r>
      <w:r w:rsidRPr="000215A7">
        <w:rPr>
          <w:rFonts w:cs="Simplified Arabic"/>
          <w:sz w:val="24"/>
          <w:szCs w:val="24"/>
          <w:rtl/>
        </w:rPr>
        <w:t>–</w:t>
      </w:r>
      <w:r w:rsidRPr="000215A7">
        <w:rPr>
          <w:rFonts w:cs="Simplified Arabic" w:hint="cs"/>
          <w:sz w:val="24"/>
          <w:szCs w:val="24"/>
          <w:rtl/>
        </w:rPr>
        <w:t xml:space="preserve"> كلية التربية الموسيقية, جامعه حلوان, القاهرة, 1985م.</w:t>
      </w:r>
    </w:p>
  </w:footnote>
  <w:footnote w:id="11">
    <w:p w:rsidR="00DA3106" w:rsidRPr="000215A7" w:rsidRDefault="00DA3106" w:rsidP="00DA3106">
      <w:pPr>
        <w:pStyle w:val="FootnoteText"/>
        <w:ind w:left="341" w:hanging="341"/>
        <w:jc w:val="lowKashida"/>
        <w:rPr>
          <w:rFonts w:cs="Simplified Arabic" w:hint="cs"/>
          <w:sz w:val="24"/>
          <w:szCs w:val="24"/>
          <w:rtl/>
          <w:lang w:bidi="ar-EG"/>
        </w:rPr>
      </w:pPr>
      <w:r>
        <w:rPr>
          <w:rFonts w:cs="Simplified Arabic" w:hint="cs"/>
          <w:sz w:val="24"/>
          <w:szCs w:val="24"/>
          <w:rtl/>
        </w:rPr>
        <w:t>(</w:t>
      </w:r>
      <w:r w:rsidRPr="000215A7">
        <w:rPr>
          <w:rStyle w:val="FootnoteReference"/>
          <w:rFonts w:cs="Simplified Arabic"/>
          <w:sz w:val="24"/>
          <w:szCs w:val="24"/>
        </w:rPr>
        <w:footnoteRef/>
      </w:r>
      <w:r>
        <w:rPr>
          <w:rFonts w:cs="Simplified Arabic" w:hint="cs"/>
          <w:sz w:val="24"/>
          <w:szCs w:val="24"/>
          <w:rtl/>
        </w:rPr>
        <w:t xml:space="preserve">) </w:t>
      </w:r>
      <w:r w:rsidRPr="000215A7">
        <w:rPr>
          <w:rFonts w:cs="Simplified Arabic" w:hint="cs"/>
          <w:spacing w:val="-6"/>
          <w:sz w:val="24"/>
          <w:szCs w:val="24"/>
          <w:rtl/>
        </w:rPr>
        <w:t>ماجدة مصطفى كامل محمد سليمان: صعوبات عزف مازوركا شوبان وإمكانيات التغلب عليها,</w:t>
      </w:r>
      <w:r w:rsidRPr="000215A7">
        <w:rPr>
          <w:rFonts w:cs="Simplified Arabic" w:hint="cs"/>
          <w:sz w:val="24"/>
          <w:szCs w:val="24"/>
          <w:rtl/>
        </w:rPr>
        <w:t xml:space="preserve"> رسالة ماجستير غير منشورة, كلية التربية الموسيقية، جامعة حلوان, القاهرة، 1987م.</w:t>
      </w:r>
    </w:p>
  </w:footnote>
  <w:footnote w:id="12">
    <w:p w:rsidR="00DA3106" w:rsidRPr="000215A7" w:rsidRDefault="00DA3106" w:rsidP="00DA3106">
      <w:pPr>
        <w:pStyle w:val="FootnoteText"/>
        <w:ind w:left="341" w:hanging="341"/>
        <w:jc w:val="lowKashida"/>
        <w:rPr>
          <w:rFonts w:cs="Simplified Arabic" w:hint="cs"/>
          <w:sz w:val="24"/>
          <w:szCs w:val="24"/>
          <w:rtl/>
          <w:lang w:bidi="ar-EG"/>
        </w:rPr>
      </w:pPr>
      <w:r>
        <w:rPr>
          <w:rFonts w:cs="Simplified Arabic" w:hint="cs"/>
          <w:sz w:val="24"/>
          <w:szCs w:val="24"/>
          <w:rtl/>
        </w:rPr>
        <w:t>(</w:t>
      </w:r>
      <w:r w:rsidRPr="000215A7">
        <w:rPr>
          <w:rStyle w:val="FootnoteReference"/>
          <w:rFonts w:cs="Simplified Arabic"/>
          <w:sz w:val="24"/>
          <w:szCs w:val="24"/>
        </w:rPr>
        <w:footnoteRef/>
      </w:r>
      <w:r>
        <w:rPr>
          <w:rFonts w:cs="Simplified Arabic" w:hint="cs"/>
          <w:sz w:val="24"/>
          <w:szCs w:val="24"/>
          <w:rtl/>
        </w:rPr>
        <w:t>) سمر سعد الدين</w:t>
      </w:r>
      <w:r w:rsidRPr="000215A7">
        <w:rPr>
          <w:rFonts w:cs="Simplified Arabic" w:hint="cs"/>
          <w:sz w:val="24"/>
          <w:szCs w:val="24"/>
          <w:rtl/>
        </w:rPr>
        <w:t xml:space="preserve">: </w:t>
      </w:r>
      <w:r>
        <w:rPr>
          <w:rFonts w:cs="Simplified Arabic" w:hint="cs"/>
          <w:sz w:val="24"/>
          <w:szCs w:val="24"/>
          <w:rtl/>
        </w:rPr>
        <w:t>صوناتا البيانو عند فريدريك شوبان- دراسة تحليلية غزفية-</w:t>
      </w:r>
      <w:r w:rsidRPr="000215A7">
        <w:rPr>
          <w:rFonts w:cs="Simplified Arabic" w:hint="cs"/>
          <w:sz w:val="24"/>
          <w:szCs w:val="24"/>
          <w:rtl/>
        </w:rPr>
        <w:t xml:space="preserve"> ، رسالة </w:t>
      </w:r>
      <w:r>
        <w:rPr>
          <w:rFonts w:cs="Simplified Arabic" w:hint="cs"/>
          <w:sz w:val="24"/>
          <w:szCs w:val="24"/>
          <w:rtl/>
        </w:rPr>
        <w:t>ماجستير</w:t>
      </w:r>
      <w:r w:rsidRPr="000215A7">
        <w:rPr>
          <w:rFonts w:cs="Simplified Arabic" w:hint="cs"/>
          <w:sz w:val="24"/>
          <w:szCs w:val="24"/>
          <w:rtl/>
        </w:rPr>
        <w:t xml:space="preserve"> غير منشورة ، القاهرة ، كلية التربية الموسيقية ، جامعة حلوان ، 19</w:t>
      </w:r>
      <w:r>
        <w:rPr>
          <w:rFonts w:cs="Simplified Arabic" w:hint="cs"/>
          <w:sz w:val="24"/>
          <w:szCs w:val="24"/>
          <w:rtl/>
        </w:rPr>
        <w:t>95م</w:t>
      </w:r>
      <w:r w:rsidRPr="000215A7">
        <w:rPr>
          <w:rFonts w:cs="Simplified Arabic" w:hint="cs"/>
          <w:sz w:val="24"/>
          <w:szCs w:val="24"/>
          <w:rtl/>
        </w:rPr>
        <w:t>.</w:t>
      </w:r>
    </w:p>
  </w:footnote>
  <w:footnote w:id="13">
    <w:p w:rsidR="00DA3106" w:rsidRPr="000215A7" w:rsidRDefault="00DA3106" w:rsidP="00DA3106">
      <w:pPr>
        <w:pStyle w:val="FootnoteText"/>
        <w:ind w:left="341" w:hanging="341"/>
        <w:jc w:val="lowKashida"/>
        <w:rPr>
          <w:rFonts w:cs="Simplified Arabic" w:hint="cs"/>
          <w:sz w:val="24"/>
          <w:szCs w:val="24"/>
          <w:rtl/>
          <w:lang w:bidi="ar-EG"/>
        </w:rPr>
      </w:pPr>
      <w:r>
        <w:rPr>
          <w:rFonts w:cs="Simplified Arabic" w:hint="cs"/>
          <w:sz w:val="24"/>
          <w:szCs w:val="24"/>
          <w:rtl/>
        </w:rPr>
        <w:t>(</w:t>
      </w:r>
      <w:r w:rsidRPr="000215A7">
        <w:rPr>
          <w:rStyle w:val="FootnoteReference"/>
          <w:rFonts w:cs="Simplified Arabic"/>
          <w:sz w:val="24"/>
          <w:szCs w:val="24"/>
        </w:rPr>
        <w:footnoteRef/>
      </w:r>
      <w:r>
        <w:rPr>
          <w:rFonts w:cs="Simplified Arabic" w:hint="cs"/>
          <w:sz w:val="24"/>
          <w:szCs w:val="24"/>
          <w:rtl/>
        </w:rPr>
        <w:t xml:space="preserve">) </w:t>
      </w:r>
      <w:r w:rsidRPr="000215A7">
        <w:rPr>
          <w:rFonts w:cs="Simplified Arabic" w:hint="cs"/>
          <w:sz w:val="24"/>
          <w:szCs w:val="24"/>
          <w:rtl/>
        </w:rPr>
        <w:t>إيناس سعيد محمود عبد الوهاب: البرليود عند شوبان - دراسة تحليلية, رسالة ماجستير غير منشورة, كلية التربية الموسيقية، جامعة حلوان, القاهرة، 1995م.</w:t>
      </w:r>
    </w:p>
  </w:footnote>
  <w:footnote w:id="14">
    <w:p w:rsidR="00DA3106" w:rsidRPr="000215A7" w:rsidRDefault="00DA3106" w:rsidP="00DA3106">
      <w:pPr>
        <w:pStyle w:val="FootnoteText"/>
        <w:ind w:left="341" w:hanging="341"/>
        <w:jc w:val="lowKashida"/>
        <w:rPr>
          <w:rFonts w:cs="Simplified Arabic" w:hint="cs"/>
          <w:sz w:val="24"/>
          <w:szCs w:val="24"/>
          <w:rtl/>
          <w:lang w:bidi="ar-EG"/>
        </w:rPr>
      </w:pPr>
      <w:r>
        <w:rPr>
          <w:rFonts w:cs="Simplified Arabic" w:hint="cs"/>
          <w:sz w:val="24"/>
          <w:szCs w:val="24"/>
          <w:rtl/>
        </w:rPr>
        <w:t>(</w:t>
      </w:r>
      <w:r w:rsidRPr="000215A7">
        <w:rPr>
          <w:rStyle w:val="FootnoteReference"/>
          <w:rFonts w:cs="Simplified Arabic"/>
          <w:sz w:val="24"/>
          <w:szCs w:val="24"/>
        </w:rPr>
        <w:footnoteRef/>
      </w:r>
      <w:r>
        <w:rPr>
          <w:rFonts w:cs="Simplified Arabic" w:hint="cs"/>
          <w:sz w:val="24"/>
          <w:szCs w:val="24"/>
          <w:rtl/>
        </w:rPr>
        <w:t xml:space="preserve">) </w:t>
      </w:r>
      <w:r w:rsidRPr="000215A7">
        <w:rPr>
          <w:rFonts w:cs="Simplified Arabic" w:hint="cs"/>
          <w:sz w:val="24"/>
          <w:szCs w:val="24"/>
          <w:rtl/>
        </w:rPr>
        <w:t>سامر غبريال دوس: الهارمونية الكروماتية عند شوبان في مؤلفاته لصوناتا البيانو, رسالة دكتوراه غير منشورة, كلية التربية الموسيقية، جامعة حلوان, القاهرة، 1997م.</w:t>
      </w:r>
    </w:p>
  </w:footnote>
  <w:footnote w:id="15">
    <w:p w:rsidR="00DA3106" w:rsidRPr="000215A7" w:rsidRDefault="00DA3106" w:rsidP="00DA3106">
      <w:pPr>
        <w:pStyle w:val="FootnoteText"/>
        <w:bidi w:val="0"/>
        <w:spacing w:line="260" w:lineRule="exact"/>
        <w:ind w:left="340" w:hanging="340"/>
        <w:jc w:val="lowKashida"/>
        <w:rPr>
          <w:sz w:val="24"/>
          <w:szCs w:val="24"/>
        </w:rPr>
      </w:pPr>
      <w:r w:rsidRPr="000215A7">
        <w:rPr>
          <w:rFonts w:cs="Simplified Arabic"/>
          <w:sz w:val="24"/>
          <w:szCs w:val="24"/>
        </w:rPr>
        <w:t>(</w:t>
      </w:r>
      <w:r w:rsidRPr="000215A7">
        <w:rPr>
          <w:rStyle w:val="FootnoteReference"/>
          <w:rFonts w:cs="Simplified Arabic"/>
          <w:sz w:val="24"/>
          <w:szCs w:val="24"/>
        </w:rPr>
        <w:footnoteRef/>
      </w:r>
      <w:r w:rsidRPr="000215A7">
        <w:rPr>
          <w:rFonts w:cs="Simplified Arabic"/>
          <w:sz w:val="24"/>
          <w:szCs w:val="24"/>
        </w:rPr>
        <w:t>)</w:t>
      </w:r>
      <w:r w:rsidRPr="000215A7">
        <w:rPr>
          <w:sz w:val="24"/>
          <w:szCs w:val="24"/>
        </w:rPr>
        <w:tab/>
      </w:r>
      <w:proofErr w:type="spellStart"/>
      <w:r w:rsidRPr="000215A7">
        <w:rPr>
          <w:sz w:val="24"/>
          <w:szCs w:val="24"/>
        </w:rPr>
        <w:t>Dhuvabhark</w:t>
      </w:r>
      <w:proofErr w:type="spellEnd"/>
      <w:r w:rsidRPr="000215A7">
        <w:rPr>
          <w:sz w:val="24"/>
          <w:szCs w:val="24"/>
        </w:rPr>
        <w:t xml:space="preserve">, </w:t>
      </w:r>
      <w:proofErr w:type="spellStart"/>
      <w:r w:rsidRPr="000215A7">
        <w:rPr>
          <w:sz w:val="24"/>
          <w:szCs w:val="24"/>
        </w:rPr>
        <w:t>Janida</w:t>
      </w:r>
      <w:proofErr w:type="spellEnd"/>
      <w:r w:rsidRPr="000215A7">
        <w:rPr>
          <w:sz w:val="24"/>
          <w:szCs w:val="24"/>
        </w:rPr>
        <w:t xml:space="preserve">: A study of Chopin's Piano Sonata No.3 in B Minor, Op.58, with Suggestions for Performance, D.M.A The </w:t>
      </w:r>
      <w:proofErr w:type="spellStart"/>
      <w:r w:rsidRPr="000215A7">
        <w:rPr>
          <w:sz w:val="24"/>
          <w:szCs w:val="24"/>
        </w:rPr>
        <w:t>Onio</w:t>
      </w:r>
      <w:proofErr w:type="spellEnd"/>
      <w:r w:rsidRPr="000215A7">
        <w:rPr>
          <w:sz w:val="24"/>
          <w:szCs w:val="24"/>
        </w:rPr>
        <w:t xml:space="preserve"> state University Dissertation Abstracts International </w:t>
      </w:r>
      <w:proofErr w:type="spellStart"/>
      <w:r w:rsidRPr="000215A7">
        <w:rPr>
          <w:sz w:val="24"/>
          <w:szCs w:val="24"/>
        </w:rPr>
        <w:t>Vol</w:t>
      </w:r>
      <w:proofErr w:type="spellEnd"/>
      <w:r w:rsidRPr="000215A7">
        <w:rPr>
          <w:sz w:val="24"/>
          <w:szCs w:val="24"/>
        </w:rPr>
        <w:t>,. 53 No. 5 November, 1992, p.131u-A</w:t>
      </w:r>
    </w:p>
  </w:footnote>
  <w:footnote w:id="16">
    <w:p w:rsidR="00DA3106" w:rsidRPr="000215A7" w:rsidRDefault="00DA3106" w:rsidP="00DA3106">
      <w:pPr>
        <w:pStyle w:val="FootnoteText"/>
        <w:bidi w:val="0"/>
        <w:spacing w:line="260" w:lineRule="exact"/>
        <w:ind w:left="340" w:hanging="340"/>
        <w:jc w:val="lowKashida"/>
        <w:rPr>
          <w:sz w:val="24"/>
          <w:szCs w:val="24"/>
        </w:rPr>
      </w:pPr>
      <w:r w:rsidRPr="000215A7">
        <w:rPr>
          <w:rFonts w:cs="Simplified Arabic"/>
          <w:sz w:val="24"/>
          <w:szCs w:val="24"/>
        </w:rPr>
        <w:t>(</w:t>
      </w:r>
      <w:r w:rsidRPr="000215A7">
        <w:rPr>
          <w:rStyle w:val="FootnoteReference"/>
          <w:rFonts w:cs="Simplified Arabic"/>
          <w:sz w:val="24"/>
          <w:szCs w:val="24"/>
        </w:rPr>
        <w:footnoteRef/>
      </w:r>
      <w:r w:rsidRPr="000215A7">
        <w:rPr>
          <w:rFonts w:cs="Simplified Arabic"/>
          <w:sz w:val="24"/>
          <w:szCs w:val="24"/>
        </w:rPr>
        <w:t>)</w:t>
      </w:r>
      <w:r w:rsidRPr="000215A7">
        <w:rPr>
          <w:sz w:val="24"/>
          <w:szCs w:val="24"/>
        </w:rPr>
        <w:tab/>
      </w:r>
      <w:proofErr w:type="spellStart"/>
      <w:r w:rsidRPr="000215A7">
        <w:rPr>
          <w:sz w:val="24"/>
          <w:szCs w:val="24"/>
        </w:rPr>
        <w:t>Gibeau</w:t>
      </w:r>
      <w:proofErr w:type="spellEnd"/>
      <w:r w:rsidRPr="000215A7">
        <w:rPr>
          <w:sz w:val="24"/>
          <w:szCs w:val="24"/>
        </w:rPr>
        <w:t xml:space="preserve">, Peter William: </w:t>
      </w:r>
      <w:proofErr w:type="spellStart"/>
      <w:r w:rsidRPr="000215A7">
        <w:rPr>
          <w:sz w:val="24"/>
          <w:szCs w:val="24"/>
        </w:rPr>
        <w:t>Charomaticism</w:t>
      </w:r>
      <w:proofErr w:type="spellEnd"/>
      <w:r w:rsidRPr="000215A7">
        <w:rPr>
          <w:sz w:val="24"/>
          <w:szCs w:val="24"/>
        </w:rPr>
        <w:t xml:space="preserve"> as </w:t>
      </w:r>
      <w:proofErr w:type="spellStart"/>
      <w:r w:rsidRPr="000215A7">
        <w:rPr>
          <w:sz w:val="24"/>
          <w:szCs w:val="24"/>
        </w:rPr>
        <w:t>Amiddele</w:t>
      </w:r>
      <w:proofErr w:type="spellEnd"/>
      <w:r w:rsidRPr="000215A7">
        <w:rPr>
          <w:sz w:val="24"/>
          <w:szCs w:val="24"/>
        </w:rPr>
        <w:t xml:space="preserve"> Ground </w:t>
      </w:r>
      <w:proofErr w:type="spellStart"/>
      <w:r w:rsidRPr="000215A7">
        <w:rPr>
          <w:sz w:val="24"/>
          <w:szCs w:val="24"/>
        </w:rPr>
        <w:t>Phenomenonin</w:t>
      </w:r>
      <w:proofErr w:type="spellEnd"/>
      <w:r w:rsidRPr="000215A7">
        <w:rPr>
          <w:sz w:val="24"/>
          <w:szCs w:val="24"/>
        </w:rPr>
        <w:t xml:space="preserve"> Selected Mazurkas of Chopin, Ph.D. </w:t>
      </w:r>
      <w:proofErr w:type="gramStart"/>
      <w:r w:rsidRPr="000215A7">
        <w:rPr>
          <w:sz w:val="24"/>
          <w:szCs w:val="24"/>
        </w:rPr>
        <w:t xml:space="preserve">The </w:t>
      </w:r>
      <w:smartTag w:uri="urn:schemas-microsoft-com:office:smarttags" w:element="PlaceType">
        <w:r w:rsidRPr="000215A7">
          <w:rPr>
            <w:sz w:val="24"/>
            <w:szCs w:val="24"/>
          </w:rPr>
          <w:t>University</w:t>
        </w:r>
      </w:smartTag>
      <w:r w:rsidRPr="000215A7">
        <w:rPr>
          <w:sz w:val="24"/>
          <w:szCs w:val="24"/>
        </w:rPr>
        <w:t xml:space="preserve"> of </w:t>
      </w:r>
      <w:smartTag w:uri="urn:schemas-microsoft-com:office:smarttags" w:element="PlaceName">
        <w:r w:rsidRPr="000215A7">
          <w:rPr>
            <w:sz w:val="24"/>
            <w:szCs w:val="24"/>
          </w:rPr>
          <w:t>Wisconsin</w:t>
        </w:r>
      </w:smartTag>
      <w:r w:rsidRPr="000215A7">
        <w:rPr>
          <w:sz w:val="24"/>
          <w:szCs w:val="24"/>
        </w:rPr>
        <w:t xml:space="preserve"> – </w:t>
      </w:r>
      <w:smartTag w:uri="urn:schemas-microsoft-com:office:smarttags" w:element="place">
        <w:smartTag w:uri="urn:schemas-microsoft-com:office:smarttags" w:element="City">
          <w:r w:rsidRPr="000215A7">
            <w:rPr>
              <w:sz w:val="24"/>
              <w:szCs w:val="24"/>
            </w:rPr>
            <w:t>Madison</w:t>
          </w:r>
        </w:smartTag>
      </w:smartTag>
      <w:r w:rsidRPr="000215A7">
        <w:rPr>
          <w:sz w:val="24"/>
          <w:szCs w:val="24"/>
        </w:rPr>
        <w:t>.</w:t>
      </w:r>
      <w:proofErr w:type="gramEnd"/>
      <w:r w:rsidRPr="000215A7">
        <w:rPr>
          <w:sz w:val="24"/>
          <w:szCs w:val="24"/>
        </w:rPr>
        <w:t xml:space="preserve"> </w:t>
      </w:r>
      <w:proofErr w:type="spellStart"/>
      <w:r w:rsidRPr="000215A7">
        <w:rPr>
          <w:sz w:val="24"/>
          <w:szCs w:val="24"/>
        </w:rPr>
        <w:t>Disseration</w:t>
      </w:r>
      <w:proofErr w:type="spellEnd"/>
      <w:r w:rsidRPr="000215A7">
        <w:rPr>
          <w:sz w:val="24"/>
          <w:szCs w:val="24"/>
        </w:rPr>
        <w:t xml:space="preserve"> </w:t>
      </w:r>
      <w:proofErr w:type="spellStart"/>
      <w:r w:rsidRPr="000215A7">
        <w:rPr>
          <w:sz w:val="24"/>
          <w:szCs w:val="24"/>
        </w:rPr>
        <w:t>Abstractes</w:t>
      </w:r>
      <w:proofErr w:type="spellEnd"/>
      <w:r w:rsidRPr="000215A7">
        <w:rPr>
          <w:sz w:val="24"/>
          <w:szCs w:val="24"/>
        </w:rPr>
        <w:t xml:space="preserve"> International Vol.53 No. 8 February , 1993.P.2592-A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7F3C"/>
    <w:multiLevelType w:val="hybridMultilevel"/>
    <w:tmpl w:val="B1826A44"/>
    <w:lvl w:ilvl="0" w:tplc="A3C64BC2">
      <w:start w:val="1"/>
      <w:numFmt w:val="decimal"/>
      <w:lvlText w:val="%1-"/>
      <w:lvlJc w:val="left"/>
      <w:pPr>
        <w:tabs>
          <w:tab w:val="num" w:pos="750"/>
        </w:tabs>
        <w:ind w:left="750" w:right="750" w:hanging="39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0D565EAF"/>
    <w:multiLevelType w:val="hybridMultilevel"/>
    <w:tmpl w:val="E6829484"/>
    <w:lvl w:ilvl="0" w:tplc="5F303A9C">
      <w:start w:val="1"/>
      <w:numFmt w:val="decimal"/>
      <w:lvlText w:val="%1-"/>
      <w:lvlJc w:val="left"/>
      <w:pPr>
        <w:tabs>
          <w:tab w:val="num" w:pos="750"/>
        </w:tabs>
        <w:ind w:left="750" w:right="750" w:hanging="390"/>
      </w:pPr>
      <w:rPr>
        <w:rFonts w:hint="cs"/>
      </w:rPr>
    </w:lvl>
    <w:lvl w:ilvl="1" w:tplc="2D30035E">
      <w:start w:val="3"/>
      <w:numFmt w:val="decimal"/>
      <w:lvlText w:val="(%2)"/>
      <w:lvlJc w:val="left"/>
      <w:pPr>
        <w:tabs>
          <w:tab w:val="num" w:pos="9315"/>
        </w:tabs>
        <w:ind w:left="9315" w:right="9315" w:hanging="8235"/>
      </w:pPr>
      <w:rPr>
        <w:rFonts w:hint="default"/>
      </w:rPr>
    </w:lvl>
    <w:lvl w:ilvl="2" w:tplc="355088AE">
      <w:numFmt w:val="bullet"/>
      <w:lvlText w:val="-"/>
      <w:lvlJc w:val="left"/>
      <w:pPr>
        <w:tabs>
          <w:tab w:val="num" w:pos="2340"/>
        </w:tabs>
        <w:ind w:left="2340" w:hanging="360"/>
      </w:pPr>
      <w:rPr>
        <w:rFonts w:ascii="Times New Roman" w:eastAsia="Times New Roman" w:hAnsi="Times New Roman" w:cs="Simplified Arabic" w:hint="default"/>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24602B48"/>
    <w:multiLevelType w:val="hybridMultilevel"/>
    <w:tmpl w:val="C0F071E6"/>
    <w:lvl w:ilvl="0" w:tplc="243EE242">
      <w:start w:val="1"/>
      <w:numFmt w:val="decimal"/>
      <w:lvlText w:val="%1-"/>
      <w:lvlJc w:val="left"/>
      <w:pPr>
        <w:tabs>
          <w:tab w:val="num" w:pos="390"/>
        </w:tabs>
        <w:ind w:left="390" w:right="750" w:hanging="39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4C691FCC"/>
    <w:multiLevelType w:val="hybridMultilevel"/>
    <w:tmpl w:val="B69C3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9763B3B"/>
    <w:multiLevelType w:val="hybridMultilevel"/>
    <w:tmpl w:val="47D05526"/>
    <w:lvl w:ilvl="0" w:tplc="B2AA9162">
      <w:start w:val="1"/>
      <w:numFmt w:val="decimal"/>
      <w:lvlText w:val="%1-"/>
      <w:lvlJc w:val="left"/>
      <w:pPr>
        <w:tabs>
          <w:tab w:val="num" w:pos="750"/>
        </w:tabs>
        <w:ind w:left="750" w:right="750" w:hanging="390"/>
      </w:pPr>
      <w:rPr>
        <w:rFonts w:hint="cs"/>
      </w:rPr>
    </w:lvl>
    <w:lvl w:ilvl="1" w:tplc="263AD44C">
      <w:start w:val="1"/>
      <w:numFmt w:val="arabicAlpha"/>
      <w:lvlText w:val="%2-"/>
      <w:lvlJc w:val="left"/>
      <w:pPr>
        <w:tabs>
          <w:tab w:val="num" w:pos="1440"/>
        </w:tabs>
        <w:ind w:left="1440" w:right="1440" w:hanging="360"/>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
    <w:nsid w:val="6067124A"/>
    <w:multiLevelType w:val="hybridMultilevel"/>
    <w:tmpl w:val="32B0FA42"/>
    <w:lvl w:ilvl="0" w:tplc="B838C488">
      <w:start w:val="1"/>
      <w:numFmt w:val="decimal"/>
      <w:lvlText w:val="%1-"/>
      <w:lvlJc w:val="left"/>
      <w:pPr>
        <w:tabs>
          <w:tab w:val="num" w:pos="750"/>
        </w:tabs>
        <w:ind w:left="750" w:right="750" w:hanging="39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106"/>
    <w:rsid w:val="006D05D1"/>
    <w:rsid w:val="00BE43AB"/>
    <w:rsid w:val="00DA3106"/>
    <w:rsid w:val="00F632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106"/>
    <w:pPr>
      <w:bidi/>
      <w:spacing w:after="0" w:line="240" w:lineRule="auto"/>
    </w:pPr>
    <w:rPr>
      <w:rFonts w:ascii="Times New Roman" w:eastAsia="Times New Roman" w:hAnsi="Times New Roman" w:cs="Times New Roman"/>
      <w:sz w:val="24"/>
      <w:szCs w:val="24"/>
      <w:lang w:eastAsia="ar-SA"/>
    </w:rPr>
  </w:style>
  <w:style w:type="paragraph" w:styleId="Heading4">
    <w:name w:val="heading 4"/>
    <w:basedOn w:val="Normal"/>
    <w:next w:val="Normal"/>
    <w:link w:val="Heading4Char"/>
    <w:qFormat/>
    <w:rsid w:val="00DA3106"/>
    <w:pPr>
      <w:keepNext/>
      <w:outlineLvl w:val="3"/>
    </w:pPr>
    <w:rPr>
      <w:rFonts w:cs="DecoType Naskh Variants"/>
      <w:b/>
      <w:bCs/>
      <w:sz w:val="56"/>
      <w:szCs w:val="54"/>
    </w:rPr>
  </w:style>
  <w:style w:type="paragraph" w:styleId="Heading5">
    <w:name w:val="heading 5"/>
    <w:basedOn w:val="Normal"/>
    <w:next w:val="Normal"/>
    <w:link w:val="Heading5Char"/>
    <w:qFormat/>
    <w:rsid w:val="00DA3106"/>
    <w:pPr>
      <w:keepNext/>
      <w:spacing w:line="600" w:lineRule="exact"/>
      <w:jc w:val="lowKashida"/>
      <w:outlineLvl w:val="4"/>
    </w:pPr>
    <w:rPr>
      <w:rFonts w:cs="Monotype Koufi"/>
      <w:sz w:val="38"/>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A3106"/>
    <w:rPr>
      <w:rFonts w:ascii="Times New Roman" w:eastAsia="Times New Roman" w:hAnsi="Times New Roman" w:cs="DecoType Naskh Variants"/>
      <w:b/>
      <w:bCs/>
      <w:sz w:val="56"/>
      <w:szCs w:val="54"/>
      <w:lang w:eastAsia="ar-SA"/>
    </w:rPr>
  </w:style>
  <w:style w:type="character" w:customStyle="1" w:styleId="Heading5Char">
    <w:name w:val="Heading 5 Char"/>
    <w:basedOn w:val="DefaultParagraphFont"/>
    <w:link w:val="Heading5"/>
    <w:rsid w:val="00DA3106"/>
    <w:rPr>
      <w:rFonts w:ascii="Times New Roman" w:eastAsia="Times New Roman" w:hAnsi="Times New Roman" w:cs="Monotype Koufi"/>
      <w:sz w:val="38"/>
      <w:szCs w:val="36"/>
      <w:lang w:eastAsia="ar-SA" w:bidi="ar-EG"/>
    </w:rPr>
  </w:style>
  <w:style w:type="paragraph" w:styleId="FootnoteText">
    <w:name w:val="footnote text"/>
    <w:basedOn w:val="Normal"/>
    <w:link w:val="FootnoteTextChar"/>
    <w:semiHidden/>
    <w:rsid w:val="00DA3106"/>
    <w:rPr>
      <w:sz w:val="20"/>
      <w:szCs w:val="20"/>
    </w:rPr>
  </w:style>
  <w:style w:type="character" w:customStyle="1" w:styleId="FootnoteTextChar">
    <w:name w:val="Footnote Text Char"/>
    <w:basedOn w:val="DefaultParagraphFont"/>
    <w:link w:val="FootnoteText"/>
    <w:semiHidden/>
    <w:rsid w:val="00DA3106"/>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rsid w:val="00DA31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106"/>
    <w:pPr>
      <w:bidi/>
      <w:spacing w:after="0" w:line="240" w:lineRule="auto"/>
    </w:pPr>
    <w:rPr>
      <w:rFonts w:ascii="Times New Roman" w:eastAsia="Times New Roman" w:hAnsi="Times New Roman" w:cs="Times New Roman"/>
      <w:sz w:val="24"/>
      <w:szCs w:val="24"/>
      <w:lang w:eastAsia="ar-SA"/>
    </w:rPr>
  </w:style>
  <w:style w:type="paragraph" w:styleId="Heading4">
    <w:name w:val="heading 4"/>
    <w:basedOn w:val="Normal"/>
    <w:next w:val="Normal"/>
    <w:link w:val="Heading4Char"/>
    <w:qFormat/>
    <w:rsid w:val="00DA3106"/>
    <w:pPr>
      <w:keepNext/>
      <w:outlineLvl w:val="3"/>
    </w:pPr>
    <w:rPr>
      <w:rFonts w:cs="DecoType Naskh Variants"/>
      <w:b/>
      <w:bCs/>
      <w:sz w:val="56"/>
      <w:szCs w:val="54"/>
    </w:rPr>
  </w:style>
  <w:style w:type="paragraph" w:styleId="Heading5">
    <w:name w:val="heading 5"/>
    <w:basedOn w:val="Normal"/>
    <w:next w:val="Normal"/>
    <w:link w:val="Heading5Char"/>
    <w:qFormat/>
    <w:rsid w:val="00DA3106"/>
    <w:pPr>
      <w:keepNext/>
      <w:spacing w:line="600" w:lineRule="exact"/>
      <w:jc w:val="lowKashida"/>
      <w:outlineLvl w:val="4"/>
    </w:pPr>
    <w:rPr>
      <w:rFonts w:cs="Monotype Koufi"/>
      <w:sz w:val="38"/>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A3106"/>
    <w:rPr>
      <w:rFonts w:ascii="Times New Roman" w:eastAsia="Times New Roman" w:hAnsi="Times New Roman" w:cs="DecoType Naskh Variants"/>
      <w:b/>
      <w:bCs/>
      <w:sz w:val="56"/>
      <w:szCs w:val="54"/>
      <w:lang w:eastAsia="ar-SA"/>
    </w:rPr>
  </w:style>
  <w:style w:type="character" w:customStyle="1" w:styleId="Heading5Char">
    <w:name w:val="Heading 5 Char"/>
    <w:basedOn w:val="DefaultParagraphFont"/>
    <w:link w:val="Heading5"/>
    <w:rsid w:val="00DA3106"/>
    <w:rPr>
      <w:rFonts w:ascii="Times New Roman" w:eastAsia="Times New Roman" w:hAnsi="Times New Roman" w:cs="Monotype Koufi"/>
      <w:sz w:val="38"/>
      <w:szCs w:val="36"/>
      <w:lang w:eastAsia="ar-SA" w:bidi="ar-EG"/>
    </w:rPr>
  </w:style>
  <w:style w:type="paragraph" w:styleId="FootnoteText">
    <w:name w:val="footnote text"/>
    <w:basedOn w:val="Normal"/>
    <w:link w:val="FootnoteTextChar"/>
    <w:semiHidden/>
    <w:rsid w:val="00DA3106"/>
    <w:rPr>
      <w:sz w:val="20"/>
      <w:szCs w:val="20"/>
    </w:rPr>
  </w:style>
  <w:style w:type="character" w:customStyle="1" w:styleId="FootnoteTextChar">
    <w:name w:val="Footnote Text Char"/>
    <w:basedOn w:val="DefaultParagraphFont"/>
    <w:link w:val="FootnoteText"/>
    <w:semiHidden/>
    <w:rsid w:val="00DA3106"/>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rsid w:val="00DA31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sp</cp:lastModifiedBy>
  <cp:revision>1</cp:revision>
  <dcterms:created xsi:type="dcterms:W3CDTF">2015-06-24T12:25:00Z</dcterms:created>
  <dcterms:modified xsi:type="dcterms:W3CDTF">2015-06-24T12:26:00Z</dcterms:modified>
</cp:coreProperties>
</file>